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A2" w:rsidRDefault="005119A2" w:rsidP="005119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Инструкция по выполнению работы</w:t>
      </w:r>
    </w:p>
    <w:p w:rsidR="005119A2" w:rsidRDefault="005119A2" w:rsidP="005119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Экзаменационная работа состоит из 30 заданий. На выполнение работы по географии отводится 2 часа (120 минут).</w:t>
      </w:r>
    </w:p>
    <w:p w:rsidR="005119A2" w:rsidRDefault="005119A2" w:rsidP="005119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Работа содержит 17 заданий, в которых представлены варианты ответа. Ответ к таким заданиям записывается в виде одной цифры, которая соответствует номеру правильного ответа. Эту цифру запишите в поле ответа в тексте работы.</w:t>
      </w:r>
    </w:p>
    <w:p w:rsidR="005119A2" w:rsidRDefault="005119A2" w:rsidP="005119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Работа содержит 3 задания, требующих записи ответа в виде слова или словосочетания, и 7 заданий, требующих записи ответа в виде числа или последовательности цифр. Для этих заданий ответ записывается в экзаменационной работе в отведённом для этого месте.</w:t>
      </w:r>
    </w:p>
    <w:p w:rsidR="005119A2" w:rsidRDefault="005119A2" w:rsidP="005119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 случае записи неверного ответа зачеркните его и запишите рядом новый.</w:t>
      </w:r>
    </w:p>
    <w:p w:rsidR="005119A2" w:rsidRDefault="005119A2" w:rsidP="005119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содержит 3 задания (14, 20 и 23), на которые следует дать полный развёрнутый ответ. Ответы на эти задания записываются на отдельном листе или бланке. Запишите сначала номер задания, а затем ответ на него.</w:t>
      </w:r>
    </w:p>
    <w:p w:rsidR="005119A2" w:rsidRDefault="005119A2" w:rsidP="005119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При выполнении работы разрешается использовать географические атласы для 7, 8 и 9 классов, линейки и непрограммируемые калькуляторы.</w:t>
      </w:r>
    </w:p>
    <w:p w:rsidR="005119A2" w:rsidRDefault="005119A2" w:rsidP="005119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При выполнении заданий можно пользоваться черновиком. Записи в черновике не учитываются при оценивании работы.</w:t>
      </w:r>
    </w:p>
    <w:p w:rsidR="005119A2" w:rsidRDefault="005119A2" w:rsidP="005119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5119A2" w:rsidRDefault="005119A2" w:rsidP="005119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Желаем успеха!</w:t>
      </w:r>
    </w:p>
    <w:p w:rsidR="005119A2" w:rsidRDefault="005119A2" w:rsidP="005119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19A2" w:rsidRDefault="005119A2" w:rsidP="005119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9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736073">
        <w:rPr>
          <w:rFonts w:ascii="Times New Roman" w:hAnsi="Times New Roman"/>
          <w:sz w:val="24"/>
          <w:szCs w:val="24"/>
        </w:rPr>
        <w:t xml:space="preserve">Типичным представителем растительного </w:t>
      </w:r>
      <w:proofErr w:type="gramStart"/>
      <w:r w:rsidRPr="00736073">
        <w:rPr>
          <w:rFonts w:ascii="Times New Roman" w:hAnsi="Times New Roman"/>
          <w:sz w:val="24"/>
          <w:szCs w:val="24"/>
        </w:rPr>
        <w:t>мира</w:t>
      </w:r>
      <w:proofErr w:type="gramEnd"/>
      <w:r w:rsidRPr="00736073">
        <w:rPr>
          <w:rFonts w:ascii="Times New Roman" w:hAnsi="Times New Roman"/>
          <w:sz w:val="24"/>
          <w:szCs w:val="24"/>
        </w:rPr>
        <w:t xml:space="preserve"> какого </w:t>
      </w:r>
      <w:r>
        <w:rPr>
          <w:rFonts w:ascii="Times New Roman" w:hAnsi="Times New Roman"/>
          <w:sz w:val="24"/>
          <w:szCs w:val="24"/>
        </w:rPr>
        <w:t>из перечисленных материков явля</w:t>
      </w:r>
      <w:r w:rsidRPr="00736073">
        <w:rPr>
          <w:rFonts w:ascii="Times New Roman" w:hAnsi="Times New Roman"/>
          <w:sz w:val="24"/>
          <w:szCs w:val="24"/>
        </w:rPr>
        <w:t>ется баобаб?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t>1)</w:t>
      </w:r>
      <w:r w:rsidRPr="00736073">
        <w:rPr>
          <w:rFonts w:ascii="Times New Roman" w:hAnsi="Times New Roman"/>
          <w:sz w:val="24"/>
          <w:szCs w:val="24"/>
        </w:rPr>
        <w:tab/>
        <w:t>Южная Америка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t>2)</w:t>
      </w:r>
      <w:r w:rsidRPr="00736073">
        <w:rPr>
          <w:rFonts w:ascii="Times New Roman" w:hAnsi="Times New Roman"/>
          <w:sz w:val="24"/>
          <w:szCs w:val="24"/>
        </w:rPr>
        <w:tab/>
        <w:t>Евразия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t>3)</w:t>
      </w:r>
      <w:r w:rsidRPr="00736073">
        <w:rPr>
          <w:rFonts w:ascii="Times New Roman" w:hAnsi="Times New Roman"/>
          <w:sz w:val="24"/>
          <w:szCs w:val="24"/>
        </w:rPr>
        <w:tab/>
        <w:t>Австралия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t>4)</w:t>
      </w:r>
      <w:r w:rsidRPr="00736073">
        <w:rPr>
          <w:rFonts w:ascii="Times New Roman" w:hAnsi="Times New Roman"/>
          <w:sz w:val="24"/>
          <w:szCs w:val="24"/>
        </w:rPr>
        <w:tab/>
        <w:t>Африка</w:t>
      </w:r>
    </w:p>
    <w:p w:rsidR="00736073" w:rsidRPr="00613F5F" w:rsidRDefault="00736073" w:rsidP="007360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3F5F">
        <w:rPr>
          <w:rFonts w:ascii="Times New Roman" w:hAnsi="Times New Roman"/>
          <w:b/>
          <w:sz w:val="24"/>
          <w:szCs w:val="24"/>
        </w:rPr>
        <w:t>Ответ:</w:t>
      </w:r>
      <w:r w:rsidRPr="00613F5F">
        <w:rPr>
          <w:rFonts w:ascii="Times New Roman" w:hAnsi="Times New Roman"/>
          <w:b/>
          <w:sz w:val="24"/>
          <w:szCs w:val="24"/>
        </w:rPr>
        <w:t>_____________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736073">
        <w:rPr>
          <w:rFonts w:ascii="Times New Roman" w:hAnsi="Times New Roman"/>
          <w:sz w:val="24"/>
          <w:szCs w:val="24"/>
        </w:rPr>
        <w:t>С какой из перечисленных стран граничит Россия?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t>1)</w:t>
      </w:r>
      <w:r w:rsidRPr="00736073">
        <w:rPr>
          <w:rFonts w:ascii="Times New Roman" w:hAnsi="Times New Roman"/>
          <w:sz w:val="24"/>
          <w:szCs w:val="24"/>
        </w:rPr>
        <w:tab/>
        <w:t>Эстония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t>2)</w:t>
      </w:r>
      <w:r w:rsidRPr="00736073">
        <w:rPr>
          <w:rFonts w:ascii="Times New Roman" w:hAnsi="Times New Roman"/>
          <w:sz w:val="24"/>
          <w:szCs w:val="24"/>
        </w:rPr>
        <w:tab/>
        <w:t>Узбекистан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t>3)</w:t>
      </w:r>
      <w:r w:rsidRPr="00736073">
        <w:rPr>
          <w:rFonts w:ascii="Times New Roman" w:hAnsi="Times New Roman"/>
          <w:sz w:val="24"/>
          <w:szCs w:val="24"/>
        </w:rPr>
        <w:tab/>
        <w:t>Болгария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t>4)</w:t>
      </w:r>
      <w:r w:rsidRPr="00736073">
        <w:rPr>
          <w:rFonts w:ascii="Times New Roman" w:hAnsi="Times New Roman"/>
          <w:sz w:val="24"/>
          <w:szCs w:val="24"/>
        </w:rPr>
        <w:tab/>
        <w:t>Киргизия</w:t>
      </w:r>
    </w:p>
    <w:p w:rsidR="00736073" w:rsidRPr="00613F5F" w:rsidRDefault="00736073" w:rsidP="007360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3F5F">
        <w:rPr>
          <w:rFonts w:ascii="Times New Roman" w:hAnsi="Times New Roman"/>
          <w:b/>
          <w:sz w:val="24"/>
          <w:szCs w:val="24"/>
        </w:rPr>
        <w:t>Ответ:</w:t>
      </w:r>
      <w:r w:rsidRPr="00613F5F">
        <w:rPr>
          <w:rFonts w:ascii="Times New Roman" w:hAnsi="Times New Roman"/>
          <w:b/>
          <w:sz w:val="24"/>
          <w:szCs w:val="24"/>
        </w:rPr>
        <w:t>_______________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</w:t>
      </w:r>
      <w:r w:rsidRPr="00736073">
        <w:rPr>
          <w:rFonts w:ascii="Times New Roman" w:hAnsi="Times New Roman"/>
          <w:sz w:val="24"/>
          <w:szCs w:val="24"/>
        </w:rPr>
        <w:t xml:space="preserve"> каком из перечисленных регионов России средняя месячная температура воздуха в январе наиболее низкая?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t>1)</w:t>
      </w:r>
      <w:r w:rsidRPr="00736073">
        <w:rPr>
          <w:rFonts w:ascii="Times New Roman" w:hAnsi="Times New Roman"/>
          <w:sz w:val="24"/>
          <w:szCs w:val="24"/>
        </w:rPr>
        <w:tab/>
        <w:t>Мурманская область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t>2)</w:t>
      </w:r>
      <w:r w:rsidRPr="00736073">
        <w:rPr>
          <w:rFonts w:ascii="Times New Roman" w:hAnsi="Times New Roman"/>
          <w:sz w:val="24"/>
          <w:szCs w:val="24"/>
        </w:rPr>
        <w:tab/>
        <w:t>Забайкальский край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>Республика Башкортостан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t>4)</w:t>
      </w:r>
      <w:r w:rsidRPr="00736073">
        <w:rPr>
          <w:rFonts w:ascii="Times New Roman" w:hAnsi="Times New Roman"/>
          <w:sz w:val="24"/>
          <w:szCs w:val="24"/>
        </w:rPr>
        <w:tab/>
        <w:t>Вологодская область</w:t>
      </w:r>
    </w:p>
    <w:p w:rsidR="00736073" w:rsidRPr="00613F5F" w:rsidRDefault="00736073" w:rsidP="007360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3F5F">
        <w:rPr>
          <w:rFonts w:ascii="Times New Roman" w:hAnsi="Times New Roman"/>
          <w:b/>
          <w:sz w:val="24"/>
          <w:szCs w:val="24"/>
        </w:rPr>
        <w:t>Ответ:</w:t>
      </w:r>
      <w:r w:rsidRPr="00613F5F">
        <w:rPr>
          <w:rFonts w:ascii="Times New Roman" w:hAnsi="Times New Roman"/>
          <w:b/>
          <w:sz w:val="24"/>
          <w:szCs w:val="24"/>
        </w:rPr>
        <w:t>__________________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6073" w:rsidRPr="00736073" w:rsidRDefault="00736073" w:rsidP="007360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736073">
        <w:rPr>
          <w:rFonts w:ascii="Times New Roman" w:hAnsi="Times New Roman"/>
          <w:sz w:val="24"/>
          <w:szCs w:val="24"/>
        </w:rPr>
        <w:t>С сейсмичностью и подводным вулканизмом тесно связана опасность возникновения огромных морских волн - цунами, под угрозой которых находятся территории прибрежных городов и населённых пунктов. На какой из перечисленных территорий России необходима работа специальных служб по предупреждению населения о цунами?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t>1)</w:t>
      </w:r>
      <w:r w:rsidRPr="00736073">
        <w:rPr>
          <w:rFonts w:ascii="Times New Roman" w:hAnsi="Times New Roman"/>
          <w:sz w:val="24"/>
          <w:szCs w:val="24"/>
        </w:rPr>
        <w:tab/>
        <w:t>Курильские острова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t>2)</w:t>
      </w:r>
      <w:r w:rsidRPr="00736073">
        <w:rPr>
          <w:rFonts w:ascii="Times New Roman" w:hAnsi="Times New Roman"/>
          <w:sz w:val="24"/>
          <w:szCs w:val="24"/>
        </w:rPr>
        <w:tab/>
        <w:t>Чукотский полуостров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t>3)</w:t>
      </w:r>
      <w:r w:rsidRPr="00736073">
        <w:rPr>
          <w:rFonts w:ascii="Times New Roman" w:hAnsi="Times New Roman"/>
          <w:sz w:val="24"/>
          <w:szCs w:val="24"/>
        </w:rPr>
        <w:tab/>
        <w:t>Кольский полуостров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lastRenderedPageBreak/>
        <w:t>4)</w:t>
      </w:r>
      <w:r w:rsidRPr="00736073">
        <w:rPr>
          <w:rFonts w:ascii="Times New Roman" w:hAnsi="Times New Roman"/>
          <w:sz w:val="24"/>
          <w:szCs w:val="24"/>
        </w:rPr>
        <w:tab/>
        <w:t>архипелаг Новая Земля</w:t>
      </w:r>
    </w:p>
    <w:p w:rsidR="00736073" w:rsidRPr="00613F5F" w:rsidRDefault="00736073" w:rsidP="007360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3F5F">
        <w:rPr>
          <w:rFonts w:ascii="Times New Roman" w:hAnsi="Times New Roman"/>
          <w:b/>
          <w:sz w:val="24"/>
          <w:szCs w:val="24"/>
        </w:rPr>
        <w:t>Ответ:</w:t>
      </w:r>
      <w:r w:rsidRPr="00613F5F">
        <w:rPr>
          <w:rFonts w:ascii="Times New Roman" w:hAnsi="Times New Roman"/>
          <w:b/>
          <w:sz w:val="24"/>
          <w:szCs w:val="24"/>
        </w:rPr>
        <w:t>__________________</w:t>
      </w:r>
    </w:p>
    <w:p w:rsid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736073">
        <w:rPr>
          <w:rFonts w:ascii="Times New Roman" w:hAnsi="Times New Roman"/>
          <w:sz w:val="24"/>
          <w:szCs w:val="24"/>
        </w:rPr>
        <w:t xml:space="preserve"> В каком из перечисленных городов Центральной Росс</w:t>
      </w:r>
      <w:r>
        <w:rPr>
          <w:rFonts w:ascii="Times New Roman" w:hAnsi="Times New Roman"/>
          <w:sz w:val="24"/>
          <w:szCs w:val="24"/>
        </w:rPr>
        <w:t>ии имеется крупный металлургиче</w:t>
      </w:r>
      <w:r w:rsidRPr="00736073">
        <w:rPr>
          <w:rFonts w:ascii="Times New Roman" w:hAnsi="Times New Roman"/>
          <w:sz w:val="24"/>
          <w:szCs w:val="24"/>
        </w:rPr>
        <w:t>ский комбинат?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t>1)</w:t>
      </w:r>
      <w:r w:rsidRPr="00736073">
        <w:rPr>
          <w:rFonts w:ascii="Times New Roman" w:hAnsi="Times New Roman"/>
          <w:sz w:val="24"/>
          <w:szCs w:val="24"/>
        </w:rPr>
        <w:tab/>
        <w:t>Белгород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t>2)</w:t>
      </w:r>
      <w:r w:rsidRPr="00736073">
        <w:rPr>
          <w:rFonts w:ascii="Times New Roman" w:hAnsi="Times New Roman"/>
          <w:sz w:val="24"/>
          <w:szCs w:val="24"/>
        </w:rPr>
        <w:tab/>
        <w:t>Липецк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t>3)</w:t>
      </w:r>
      <w:r w:rsidRPr="00736073">
        <w:rPr>
          <w:rFonts w:ascii="Times New Roman" w:hAnsi="Times New Roman"/>
          <w:sz w:val="24"/>
          <w:szCs w:val="24"/>
        </w:rPr>
        <w:tab/>
        <w:t>Курск</w:t>
      </w:r>
    </w:p>
    <w:p w:rsid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t>4)</w:t>
      </w:r>
      <w:r w:rsidRPr="00736073">
        <w:rPr>
          <w:rFonts w:ascii="Times New Roman" w:hAnsi="Times New Roman"/>
          <w:sz w:val="24"/>
          <w:szCs w:val="24"/>
        </w:rPr>
        <w:tab/>
        <w:t>Воронеж</w:t>
      </w:r>
    </w:p>
    <w:p w:rsidR="00736073" w:rsidRDefault="00736073" w:rsidP="007360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3F5F">
        <w:rPr>
          <w:rFonts w:ascii="Times New Roman" w:hAnsi="Times New Roman"/>
          <w:b/>
          <w:sz w:val="24"/>
          <w:szCs w:val="24"/>
        </w:rPr>
        <w:t>Ответ:______________</w:t>
      </w:r>
    </w:p>
    <w:p w:rsidR="00613F5F" w:rsidRPr="00613F5F" w:rsidRDefault="00613F5F" w:rsidP="007360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736073">
        <w:rPr>
          <w:rFonts w:ascii="Times New Roman" w:hAnsi="Times New Roman"/>
          <w:sz w:val="24"/>
          <w:szCs w:val="24"/>
        </w:rPr>
        <w:t>Студенты географического факультета, занимающиеся изучением вулканов, планир</w:t>
      </w:r>
      <w:r>
        <w:rPr>
          <w:rFonts w:ascii="Times New Roman" w:hAnsi="Times New Roman"/>
          <w:sz w:val="24"/>
          <w:szCs w:val="24"/>
        </w:rPr>
        <w:t>уют по</w:t>
      </w:r>
      <w:r w:rsidRPr="00736073">
        <w:rPr>
          <w:rFonts w:ascii="Times New Roman" w:hAnsi="Times New Roman"/>
          <w:sz w:val="24"/>
          <w:szCs w:val="24"/>
        </w:rPr>
        <w:t>левую экспедицию. Какой из перечисленных заповедн</w:t>
      </w:r>
      <w:r>
        <w:rPr>
          <w:rFonts w:ascii="Times New Roman" w:hAnsi="Times New Roman"/>
          <w:sz w:val="24"/>
          <w:szCs w:val="24"/>
        </w:rPr>
        <w:t>иков для этого им необходимо пос</w:t>
      </w:r>
      <w:r w:rsidRPr="00736073">
        <w:rPr>
          <w:rFonts w:ascii="Times New Roman" w:hAnsi="Times New Roman"/>
          <w:sz w:val="24"/>
          <w:szCs w:val="24"/>
        </w:rPr>
        <w:t>етить?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t>1)</w:t>
      </w:r>
      <w:r w:rsidRPr="00736073">
        <w:rPr>
          <w:rFonts w:ascii="Times New Roman" w:hAnsi="Times New Roman"/>
          <w:sz w:val="24"/>
          <w:szCs w:val="24"/>
        </w:rPr>
        <w:tab/>
        <w:t>«Остров Врангеля»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t>2)</w:t>
      </w:r>
      <w:r w:rsidRPr="00736073">
        <w:rPr>
          <w:rFonts w:ascii="Times New Roman" w:hAnsi="Times New Roman"/>
          <w:sz w:val="24"/>
          <w:szCs w:val="24"/>
        </w:rPr>
        <w:tab/>
      </w:r>
      <w:proofErr w:type="spellStart"/>
      <w:r w:rsidRPr="00736073">
        <w:rPr>
          <w:rFonts w:ascii="Times New Roman" w:hAnsi="Times New Roman"/>
          <w:sz w:val="24"/>
          <w:szCs w:val="24"/>
        </w:rPr>
        <w:t>Зейский</w:t>
      </w:r>
      <w:proofErr w:type="spellEnd"/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t>3)</w:t>
      </w:r>
      <w:r w:rsidRPr="00736073">
        <w:rPr>
          <w:rFonts w:ascii="Times New Roman" w:hAnsi="Times New Roman"/>
          <w:sz w:val="24"/>
          <w:szCs w:val="24"/>
        </w:rPr>
        <w:tab/>
        <w:t>Курильский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t>4)</w:t>
      </w:r>
      <w:r w:rsidRPr="00736073">
        <w:rPr>
          <w:rFonts w:ascii="Times New Roman" w:hAnsi="Times New Roman"/>
          <w:sz w:val="24"/>
          <w:szCs w:val="24"/>
        </w:rPr>
        <w:tab/>
        <w:t>Хакасский</w:t>
      </w:r>
    </w:p>
    <w:p w:rsidR="00736073" w:rsidRPr="00613F5F" w:rsidRDefault="00736073" w:rsidP="007360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3F5F">
        <w:rPr>
          <w:rFonts w:ascii="Times New Roman" w:hAnsi="Times New Roman"/>
          <w:b/>
          <w:sz w:val="24"/>
          <w:szCs w:val="24"/>
        </w:rPr>
        <w:t>Ответ:</w:t>
      </w:r>
      <w:r w:rsidRPr="00613F5F">
        <w:rPr>
          <w:rFonts w:ascii="Times New Roman" w:hAnsi="Times New Roman"/>
          <w:b/>
          <w:sz w:val="24"/>
          <w:szCs w:val="24"/>
        </w:rPr>
        <w:t>_____________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6073" w:rsidRPr="00736073" w:rsidRDefault="00736073" w:rsidP="0073607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36073">
        <w:rPr>
          <w:rFonts w:ascii="Times New Roman" w:hAnsi="Times New Roman"/>
          <w:b/>
          <w:i/>
          <w:sz w:val="24"/>
          <w:szCs w:val="24"/>
        </w:rPr>
        <w:t>Задания 7, 8 выполняются с использованием приведённой ниже таблицы.</w:t>
      </w:r>
    </w:p>
    <w:p w:rsidR="00613F5F" w:rsidRDefault="00613F5F" w:rsidP="007360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6073" w:rsidRPr="00736073" w:rsidRDefault="00736073" w:rsidP="007360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6073">
        <w:rPr>
          <w:rFonts w:ascii="Times New Roman" w:hAnsi="Times New Roman"/>
          <w:b/>
          <w:sz w:val="24"/>
          <w:szCs w:val="24"/>
        </w:rPr>
        <w:t>Общие итоги миграции населения в России в 2010 г. и в 2012 г.</w:t>
      </w:r>
    </w:p>
    <w:p w:rsidR="00736073" w:rsidRPr="00736073" w:rsidRDefault="00736073" w:rsidP="007360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6073">
        <w:rPr>
          <w:rFonts w:ascii="Times New Roman" w:hAnsi="Times New Roman"/>
          <w:b/>
          <w:sz w:val="24"/>
          <w:szCs w:val="24"/>
        </w:rPr>
        <w:t>(человек)</w:t>
      </w:r>
    </w:p>
    <w:tbl>
      <w:tblPr>
        <w:tblW w:w="96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0"/>
        <w:gridCol w:w="1422"/>
        <w:gridCol w:w="1415"/>
        <w:gridCol w:w="1422"/>
        <w:gridCol w:w="1433"/>
      </w:tblGrid>
      <w:tr w:rsidR="00736073" w:rsidRPr="00736073" w:rsidTr="00736073">
        <w:trPr>
          <w:trHeight w:val="353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073" w:rsidRPr="00736073" w:rsidRDefault="00736073" w:rsidP="00736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736073">
              <w:rPr>
                <w:rFonts w:ascii="Times New Roman" w:hAnsi="Times New Roman"/>
                <w:sz w:val="24"/>
                <w:szCs w:val="24"/>
                <w:lang w:val="ru"/>
              </w:rPr>
              <w:t>Показатель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073" w:rsidRPr="00736073" w:rsidRDefault="00736073" w:rsidP="00736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736073">
              <w:rPr>
                <w:rFonts w:ascii="Times New Roman" w:hAnsi="Times New Roman"/>
                <w:sz w:val="24"/>
                <w:szCs w:val="24"/>
                <w:lang w:val="ru"/>
              </w:rPr>
              <w:t xml:space="preserve">' Число </w:t>
            </w:r>
            <w:proofErr w:type="gramStart"/>
            <w:r w:rsidRPr="00736073">
              <w:rPr>
                <w:rFonts w:ascii="Times New Roman" w:hAnsi="Times New Roman"/>
                <w:sz w:val="24"/>
                <w:szCs w:val="24"/>
                <w:lang w:val="ru"/>
              </w:rPr>
              <w:t>прибывших</w:t>
            </w:r>
            <w:proofErr w:type="gramEnd"/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073" w:rsidRPr="00736073" w:rsidRDefault="00736073" w:rsidP="00736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736073">
              <w:rPr>
                <w:rFonts w:ascii="Times New Roman" w:hAnsi="Times New Roman"/>
                <w:sz w:val="24"/>
                <w:szCs w:val="24"/>
                <w:lang w:val="ru"/>
              </w:rPr>
              <w:t xml:space="preserve">Число </w:t>
            </w:r>
            <w:proofErr w:type="gramStart"/>
            <w:r w:rsidRPr="00736073">
              <w:rPr>
                <w:rFonts w:ascii="Times New Roman" w:hAnsi="Times New Roman"/>
                <w:sz w:val="24"/>
                <w:szCs w:val="24"/>
                <w:lang w:val="ru"/>
              </w:rPr>
              <w:t>выбывших</w:t>
            </w:r>
            <w:proofErr w:type="gramEnd"/>
          </w:p>
        </w:tc>
      </w:tr>
      <w:tr w:rsidR="00736073" w:rsidRPr="00736073" w:rsidTr="00736073">
        <w:trPr>
          <w:trHeight w:val="338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073" w:rsidRPr="00736073" w:rsidRDefault="00736073" w:rsidP="00736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073" w:rsidRPr="00736073" w:rsidRDefault="00736073" w:rsidP="00736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736073">
              <w:rPr>
                <w:rFonts w:ascii="Times New Roman" w:hAnsi="Times New Roman"/>
                <w:sz w:val="24"/>
                <w:szCs w:val="24"/>
                <w:lang w:val="ru"/>
              </w:rPr>
              <w:t>2010 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073" w:rsidRPr="00736073" w:rsidRDefault="00736073" w:rsidP="00736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736073">
              <w:rPr>
                <w:rFonts w:ascii="Times New Roman" w:hAnsi="Times New Roman"/>
                <w:sz w:val="24"/>
                <w:szCs w:val="24"/>
                <w:lang w:val="ru"/>
              </w:rPr>
              <w:t>2012 г.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073" w:rsidRPr="00736073" w:rsidRDefault="00736073" w:rsidP="00736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736073">
              <w:rPr>
                <w:rFonts w:ascii="Times New Roman" w:hAnsi="Times New Roman"/>
                <w:sz w:val="24"/>
                <w:szCs w:val="24"/>
                <w:lang w:val="ru"/>
              </w:rPr>
              <w:t>2010 г.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073" w:rsidRPr="00736073" w:rsidRDefault="00736073" w:rsidP="00736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736073">
              <w:rPr>
                <w:rFonts w:ascii="Times New Roman" w:hAnsi="Times New Roman"/>
                <w:sz w:val="24"/>
                <w:szCs w:val="24"/>
                <w:lang w:val="ru"/>
              </w:rPr>
              <w:t>2012 г.</w:t>
            </w:r>
          </w:p>
        </w:tc>
      </w:tr>
      <w:tr w:rsidR="00736073" w:rsidRPr="00736073" w:rsidTr="00736073">
        <w:trPr>
          <w:trHeight w:val="5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073" w:rsidRPr="00736073" w:rsidRDefault="00736073" w:rsidP="0073607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ru"/>
              </w:rPr>
            </w:pPr>
            <w:r w:rsidRPr="00736073">
              <w:rPr>
                <w:rFonts w:ascii="Times New Roman" w:hAnsi="Times New Roman"/>
                <w:i/>
                <w:iCs/>
                <w:sz w:val="24"/>
                <w:szCs w:val="24"/>
                <w:lang w:val="ru"/>
              </w:rPr>
              <w:t>Миграция в пределах России: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073" w:rsidRPr="00736073" w:rsidRDefault="00736073" w:rsidP="00736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736073">
              <w:rPr>
                <w:rFonts w:ascii="Times New Roman" w:hAnsi="Times New Roman"/>
                <w:sz w:val="24"/>
                <w:szCs w:val="24"/>
                <w:lang w:val="ru"/>
              </w:rPr>
              <w:t>1 910 648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073" w:rsidRPr="00736073" w:rsidRDefault="00736073" w:rsidP="00736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736073">
              <w:rPr>
                <w:rFonts w:ascii="Times New Roman" w:hAnsi="Times New Roman"/>
                <w:sz w:val="24"/>
                <w:szCs w:val="24"/>
                <w:lang w:val="ru"/>
              </w:rPr>
              <w:t>3 778 462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073" w:rsidRPr="00736073" w:rsidRDefault="00736073" w:rsidP="00736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736073">
              <w:rPr>
                <w:rFonts w:ascii="Times New Roman" w:hAnsi="Times New Roman"/>
                <w:sz w:val="24"/>
                <w:szCs w:val="24"/>
                <w:lang w:val="ru"/>
              </w:rPr>
              <w:t>1 910 648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073" w:rsidRPr="00736073" w:rsidRDefault="00736073" w:rsidP="00736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736073">
              <w:rPr>
                <w:rFonts w:ascii="Times New Roman" w:hAnsi="Times New Roman"/>
                <w:sz w:val="24"/>
                <w:szCs w:val="24"/>
                <w:lang w:val="ru"/>
              </w:rPr>
              <w:t>3 778 462</w:t>
            </w:r>
          </w:p>
        </w:tc>
      </w:tr>
      <w:tr w:rsidR="00736073" w:rsidRPr="00736073" w:rsidTr="00736073">
        <w:trPr>
          <w:trHeight w:val="54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073" w:rsidRPr="00736073" w:rsidRDefault="00736073" w:rsidP="00736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proofErr w:type="spellStart"/>
            <w:r w:rsidRPr="00736073">
              <w:rPr>
                <w:rFonts w:ascii="Times New Roman" w:hAnsi="Times New Roman"/>
                <w:sz w:val="24"/>
                <w:szCs w:val="24"/>
                <w:lang w:val="ru"/>
              </w:rPr>
              <w:t>внутрирегиональная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073" w:rsidRPr="00736073" w:rsidRDefault="00736073" w:rsidP="00736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736073">
              <w:rPr>
                <w:rFonts w:ascii="Times New Roman" w:hAnsi="Times New Roman"/>
                <w:sz w:val="24"/>
                <w:szCs w:val="24"/>
                <w:lang w:val="ru"/>
              </w:rPr>
              <w:t>1 035 899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073" w:rsidRPr="00736073" w:rsidRDefault="00736073" w:rsidP="00736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736073">
              <w:rPr>
                <w:rFonts w:ascii="Times New Roman" w:hAnsi="Times New Roman"/>
                <w:sz w:val="24"/>
                <w:szCs w:val="24"/>
                <w:lang w:val="ru"/>
              </w:rPr>
              <w:t>2 023 591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073" w:rsidRPr="00736073" w:rsidRDefault="00736073" w:rsidP="00736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736073">
              <w:rPr>
                <w:rFonts w:ascii="Times New Roman" w:hAnsi="Times New Roman"/>
                <w:sz w:val="24"/>
                <w:szCs w:val="24"/>
                <w:lang w:val="ru"/>
              </w:rPr>
              <w:t>1 035 899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073" w:rsidRPr="00736073" w:rsidRDefault="00736073" w:rsidP="00736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736073">
              <w:rPr>
                <w:rFonts w:ascii="Times New Roman" w:hAnsi="Times New Roman"/>
                <w:sz w:val="24"/>
                <w:szCs w:val="24"/>
                <w:lang w:val="ru"/>
              </w:rPr>
              <w:t>2 023 591</w:t>
            </w:r>
          </w:p>
        </w:tc>
      </w:tr>
      <w:tr w:rsidR="00736073" w:rsidRPr="00736073" w:rsidTr="00736073">
        <w:trPr>
          <w:trHeight w:val="536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073" w:rsidRPr="00736073" w:rsidRDefault="00736073" w:rsidP="00736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736073">
              <w:rPr>
                <w:rFonts w:ascii="Times New Roman" w:hAnsi="Times New Roman"/>
                <w:sz w:val="24"/>
                <w:szCs w:val="24"/>
                <w:lang w:val="ru"/>
              </w:rPr>
              <w:t>межрегиональная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073" w:rsidRPr="00736073" w:rsidRDefault="00736073" w:rsidP="00736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736073">
              <w:rPr>
                <w:rFonts w:ascii="Times New Roman" w:hAnsi="Times New Roman"/>
                <w:sz w:val="24"/>
                <w:szCs w:val="24"/>
                <w:lang w:val="ru"/>
              </w:rPr>
              <w:t>874 749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073" w:rsidRPr="00736073" w:rsidRDefault="00736073" w:rsidP="00736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736073">
              <w:rPr>
                <w:rFonts w:ascii="Times New Roman" w:hAnsi="Times New Roman"/>
                <w:sz w:val="24"/>
                <w:szCs w:val="24"/>
                <w:lang w:val="ru"/>
              </w:rPr>
              <w:t>1 754 871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073" w:rsidRPr="00736073" w:rsidRDefault="00736073" w:rsidP="00736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736073">
              <w:rPr>
                <w:rFonts w:ascii="Times New Roman" w:hAnsi="Times New Roman"/>
                <w:sz w:val="24"/>
                <w:szCs w:val="24"/>
                <w:lang w:val="ru"/>
              </w:rPr>
              <w:t>874 749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073" w:rsidRPr="00736073" w:rsidRDefault="00736073" w:rsidP="00736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736073">
              <w:rPr>
                <w:rFonts w:ascii="Times New Roman" w:hAnsi="Times New Roman"/>
                <w:sz w:val="24"/>
                <w:szCs w:val="24"/>
                <w:lang w:val="ru"/>
              </w:rPr>
              <w:t>1 754 871</w:t>
            </w:r>
          </w:p>
        </w:tc>
      </w:tr>
      <w:tr w:rsidR="00736073" w:rsidRPr="00736073" w:rsidTr="00736073">
        <w:trPr>
          <w:trHeight w:val="536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073" w:rsidRPr="00736073" w:rsidRDefault="00736073" w:rsidP="0073607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ru"/>
              </w:rPr>
            </w:pPr>
            <w:r w:rsidRPr="00736073">
              <w:rPr>
                <w:rFonts w:ascii="Times New Roman" w:hAnsi="Times New Roman"/>
                <w:i/>
                <w:iCs/>
                <w:sz w:val="24"/>
                <w:szCs w:val="24"/>
                <w:lang w:val="ru"/>
              </w:rPr>
              <w:t>Международная миграция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073" w:rsidRPr="00736073" w:rsidRDefault="00736073" w:rsidP="00736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736073">
              <w:rPr>
                <w:rFonts w:ascii="Times New Roman" w:hAnsi="Times New Roman"/>
                <w:sz w:val="24"/>
                <w:szCs w:val="24"/>
                <w:lang w:val="ru"/>
              </w:rPr>
              <w:t>191 656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073" w:rsidRPr="00736073" w:rsidRDefault="00736073" w:rsidP="00736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736073">
              <w:rPr>
                <w:rFonts w:ascii="Times New Roman" w:hAnsi="Times New Roman"/>
                <w:sz w:val="24"/>
                <w:szCs w:val="24"/>
                <w:lang w:val="ru"/>
              </w:rPr>
              <w:t>417 681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073" w:rsidRPr="00736073" w:rsidRDefault="00736073" w:rsidP="00736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736073">
              <w:rPr>
                <w:rFonts w:ascii="Times New Roman" w:hAnsi="Times New Roman"/>
                <w:sz w:val="24"/>
                <w:szCs w:val="24"/>
                <w:lang w:val="ru"/>
              </w:rPr>
              <w:t>33 578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073" w:rsidRPr="00736073" w:rsidRDefault="00736073" w:rsidP="00736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736073">
              <w:rPr>
                <w:rFonts w:ascii="Times New Roman" w:hAnsi="Times New Roman"/>
                <w:sz w:val="24"/>
                <w:szCs w:val="24"/>
                <w:lang w:val="ru"/>
              </w:rPr>
              <w:t>122 751</w:t>
            </w:r>
          </w:p>
        </w:tc>
      </w:tr>
      <w:tr w:rsidR="00736073" w:rsidRPr="00736073" w:rsidTr="00736073">
        <w:trPr>
          <w:trHeight w:val="55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073" w:rsidRPr="00736073" w:rsidRDefault="00736073" w:rsidP="00736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736073">
              <w:rPr>
                <w:rFonts w:ascii="Times New Roman" w:hAnsi="Times New Roman"/>
                <w:sz w:val="24"/>
                <w:szCs w:val="24"/>
                <w:lang w:val="ru"/>
              </w:rPr>
              <w:t>Всего: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073" w:rsidRPr="00736073" w:rsidRDefault="00736073" w:rsidP="00736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736073">
              <w:rPr>
                <w:rFonts w:ascii="Times New Roman" w:hAnsi="Times New Roman"/>
                <w:sz w:val="24"/>
                <w:szCs w:val="24"/>
                <w:lang w:val="ru"/>
              </w:rPr>
              <w:t>2 102 304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073" w:rsidRPr="00736073" w:rsidRDefault="00736073" w:rsidP="00736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736073">
              <w:rPr>
                <w:rFonts w:ascii="Times New Roman" w:hAnsi="Times New Roman"/>
                <w:sz w:val="24"/>
                <w:szCs w:val="24"/>
                <w:lang w:val="ru"/>
              </w:rPr>
              <w:t>4 196 143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073" w:rsidRPr="00736073" w:rsidRDefault="00736073" w:rsidP="00736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736073">
              <w:rPr>
                <w:rFonts w:ascii="Times New Roman" w:hAnsi="Times New Roman"/>
                <w:sz w:val="24"/>
                <w:szCs w:val="24"/>
                <w:lang w:val="ru"/>
              </w:rPr>
              <w:t>1 944 226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073" w:rsidRPr="00736073" w:rsidRDefault="00736073" w:rsidP="00736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736073">
              <w:rPr>
                <w:rFonts w:ascii="Times New Roman" w:hAnsi="Times New Roman"/>
                <w:sz w:val="24"/>
                <w:szCs w:val="24"/>
                <w:lang w:val="ru"/>
              </w:rPr>
              <w:t>3 901 213</w:t>
            </w:r>
          </w:p>
        </w:tc>
      </w:tr>
    </w:tbl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7. </w:t>
      </w:r>
      <w:r w:rsidRPr="00736073">
        <w:rPr>
          <w:rFonts w:ascii="Times New Roman" w:hAnsi="Times New Roman"/>
          <w:sz w:val="24"/>
          <w:szCs w:val="24"/>
        </w:rPr>
        <w:t>Какое утверждение, характеризующее миграции населени</w:t>
      </w:r>
      <w:r>
        <w:rPr>
          <w:rFonts w:ascii="Times New Roman" w:hAnsi="Times New Roman"/>
          <w:sz w:val="24"/>
          <w:szCs w:val="24"/>
        </w:rPr>
        <w:t>я в России в 2010-2012 гг., вер</w:t>
      </w:r>
      <w:r w:rsidRPr="00736073">
        <w:rPr>
          <w:rFonts w:ascii="Times New Roman" w:hAnsi="Times New Roman"/>
          <w:sz w:val="24"/>
          <w:szCs w:val="24"/>
        </w:rPr>
        <w:t>но?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1) </w:t>
      </w:r>
      <w:r w:rsidRPr="00736073">
        <w:rPr>
          <w:rFonts w:ascii="Times New Roman" w:hAnsi="Times New Roman"/>
          <w:sz w:val="24"/>
          <w:szCs w:val="24"/>
        </w:rPr>
        <w:t>В 2010 г. число прибывших в Россию из других стран было больше, чем в 2012 г.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2) </w:t>
      </w:r>
      <w:r w:rsidRPr="00736073">
        <w:rPr>
          <w:rFonts w:ascii="Times New Roman" w:hAnsi="Times New Roman"/>
          <w:sz w:val="24"/>
          <w:szCs w:val="24"/>
        </w:rPr>
        <w:t xml:space="preserve">В 2010 г. </w:t>
      </w:r>
      <w:proofErr w:type="spellStart"/>
      <w:r w:rsidRPr="00736073">
        <w:rPr>
          <w:rFonts w:ascii="Times New Roman" w:hAnsi="Times New Roman"/>
          <w:sz w:val="24"/>
          <w:szCs w:val="24"/>
        </w:rPr>
        <w:t>внутрирегиональная</w:t>
      </w:r>
      <w:proofErr w:type="spellEnd"/>
      <w:r w:rsidRPr="00736073">
        <w:rPr>
          <w:rFonts w:ascii="Times New Roman" w:hAnsi="Times New Roman"/>
          <w:sz w:val="24"/>
          <w:szCs w:val="24"/>
        </w:rPr>
        <w:t xml:space="preserve"> миграция была больше, чем в 2012 г.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3) </w:t>
      </w:r>
      <w:r w:rsidRPr="00736073">
        <w:rPr>
          <w:rFonts w:ascii="Times New Roman" w:hAnsi="Times New Roman"/>
          <w:sz w:val="24"/>
          <w:szCs w:val="24"/>
        </w:rPr>
        <w:t>В 2010 г. число выбывших из России в другие страны было больше, чем в 2012 г.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4) </w:t>
      </w:r>
      <w:r w:rsidRPr="00736073">
        <w:rPr>
          <w:rFonts w:ascii="Times New Roman" w:hAnsi="Times New Roman"/>
          <w:sz w:val="24"/>
          <w:szCs w:val="24"/>
        </w:rPr>
        <w:t>В 2010 г. межрегиональная миграция была меньше, чем в 2012 г.</w:t>
      </w:r>
    </w:p>
    <w:p w:rsidR="00736073" w:rsidRPr="00613F5F" w:rsidRDefault="00736073" w:rsidP="007360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3F5F">
        <w:rPr>
          <w:rFonts w:ascii="Times New Roman" w:hAnsi="Times New Roman"/>
          <w:b/>
          <w:sz w:val="24"/>
          <w:szCs w:val="24"/>
        </w:rPr>
        <w:t>Ответ:</w:t>
      </w:r>
      <w:r w:rsidRPr="00613F5F">
        <w:rPr>
          <w:rFonts w:ascii="Times New Roman" w:hAnsi="Times New Roman"/>
          <w:b/>
          <w:sz w:val="24"/>
          <w:szCs w:val="24"/>
        </w:rPr>
        <w:t>__________</w:t>
      </w:r>
    </w:p>
    <w:p w:rsid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4BF" w:rsidRPr="00613F5F" w:rsidRDefault="00736073" w:rsidP="007360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736073">
        <w:rPr>
          <w:rFonts w:ascii="Times New Roman" w:hAnsi="Times New Roman"/>
          <w:sz w:val="24"/>
          <w:szCs w:val="24"/>
        </w:rPr>
        <w:t xml:space="preserve">Определите миграционный прирост населения в 2012 г. Ответ запишите в виде числа. </w:t>
      </w:r>
      <w:r w:rsidRPr="00613F5F">
        <w:rPr>
          <w:rFonts w:ascii="Times New Roman" w:hAnsi="Times New Roman"/>
          <w:b/>
          <w:sz w:val="24"/>
          <w:szCs w:val="24"/>
        </w:rPr>
        <w:t>Ответ:</w:t>
      </w:r>
      <w:r w:rsidRPr="00613F5F">
        <w:rPr>
          <w:rFonts w:ascii="Times New Roman" w:hAnsi="Times New Roman"/>
          <w:b/>
          <w:sz w:val="24"/>
          <w:szCs w:val="24"/>
        </w:rPr>
        <w:tab/>
      </w:r>
      <w:r w:rsidRPr="00613F5F">
        <w:rPr>
          <w:rFonts w:ascii="Times New Roman" w:hAnsi="Times New Roman"/>
          <w:b/>
          <w:sz w:val="24"/>
          <w:szCs w:val="24"/>
        </w:rPr>
        <w:t>__________</w:t>
      </w:r>
      <w:r w:rsidRPr="00613F5F">
        <w:rPr>
          <w:rFonts w:ascii="Times New Roman" w:hAnsi="Times New Roman"/>
          <w:b/>
          <w:sz w:val="24"/>
          <w:szCs w:val="24"/>
        </w:rPr>
        <w:t>человек.</w:t>
      </w:r>
    </w:p>
    <w:p w:rsid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736073">
        <w:rPr>
          <w:rFonts w:ascii="Times New Roman" w:hAnsi="Times New Roman"/>
          <w:sz w:val="24"/>
          <w:szCs w:val="24"/>
        </w:rPr>
        <w:t>В как</w:t>
      </w:r>
      <w:r>
        <w:rPr>
          <w:rFonts w:ascii="Times New Roman" w:hAnsi="Times New Roman"/>
          <w:sz w:val="24"/>
          <w:szCs w:val="24"/>
        </w:rPr>
        <w:t>ом из перечисленных городов, по</w:t>
      </w:r>
      <w:r w:rsidRPr="00736073">
        <w:rPr>
          <w:rFonts w:ascii="Times New Roman" w:hAnsi="Times New Roman"/>
          <w:sz w:val="24"/>
          <w:szCs w:val="24"/>
        </w:rPr>
        <w:t>казанных на карте, на следующий день наиболее вероятно существенное потепление?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t>1)</w:t>
      </w:r>
      <w:r w:rsidRPr="00736073">
        <w:rPr>
          <w:rFonts w:ascii="Times New Roman" w:hAnsi="Times New Roman"/>
          <w:sz w:val="24"/>
          <w:szCs w:val="24"/>
        </w:rPr>
        <w:tab/>
        <w:t>Нижний Новгород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t>2)</w:t>
      </w:r>
      <w:r w:rsidRPr="00736073">
        <w:rPr>
          <w:rFonts w:ascii="Times New Roman" w:hAnsi="Times New Roman"/>
          <w:sz w:val="24"/>
          <w:szCs w:val="24"/>
        </w:rPr>
        <w:tab/>
        <w:t>Тюмень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t>3)</w:t>
      </w:r>
      <w:r w:rsidRPr="00736073">
        <w:rPr>
          <w:rFonts w:ascii="Times New Roman" w:hAnsi="Times New Roman"/>
          <w:sz w:val="24"/>
          <w:szCs w:val="24"/>
        </w:rPr>
        <w:tab/>
        <w:t>Оренбург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lastRenderedPageBreak/>
        <w:t>4)</w:t>
      </w:r>
      <w:r w:rsidRPr="00736073">
        <w:rPr>
          <w:rFonts w:ascii="Times New Roman" w:hAnsi="Times New Roman"/>
          <w:sz w:val="24"/>
          <w:szCs w:val="24"/>
        </w:rPr>
        <w:tab/>
        <w:t>Новосибирск</w:t>
      </w:r>
    </w:p>
    <w:p w:rsidR="00736073" w:rsidRDefault="00736073" w:rsidP="007360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3F5F">
        <w:rPr>
          <w:rFonts w:ascii="Times New Roman" w:hAnsi="Times New Roman"/>
          <w:b/>
          <w:sz w:val="24"/>
          <w:szCs w:val="24"/>
        </w:rPr>
        <w:t>Ответ:</w:t>
      </w:r>
      <w:r w:rsidRPr="00613F5F">
        <w:rPr>
          <w:rFonts w:ascii="Times New Roman" w:hAnsi="Times New Roman"/>
          <w:b/>
          <w:sz w:val="24"/>
          <w:szCs w:val="24"/>
        </w:rPr>
        <w:t>_____________</w:t>
      </w:r>
    </w:p>
    <w:p w:rsidR="00613F5F" w:rsidRPr="00613F5F" w:rsidRDefault="00613F5F" w:rsidP="007360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6073" w:rsidRDefault="00736073" w:rsidP="0073607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36073">
        <w:rPr>
          <w:rFonts w:ascii="Times New Roman" w:hAnsi="Times New Roman"/>
          <w:b/>
          <w:i/>
          <w:sz w:val="24"/>
          <w:szCs w:val="24"/>
        </w:rPr>
        <w:t>Задания 10, 11 выполняются с использованием приведенной ниже карты погоды.</w:t>
      </w:r>
    </w:p>
    <w:p w:rsidR="00613F5F" w:rsidRDefault="00613F5F" w:rsidP="0073607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5940425" cy="3367182"/>
            <wp:effectExtent l="0" t="0" r="3175" b="5080"/>
            <wp:docPr id="1" name="Рисунок 1" descr="I:\9 вар\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9 вар\8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67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736073">
        <w:rPr>
          <w:rFonts w:ascii="Times New Roman" w:hAnsi="Times New Roman"/>
          <w:sz w:val="24"/>
          <w:szCs w:val="24"/>
        </w:rPr>
        <w:t>Какой из перечисленных городов, показанных на карте,</w:t>
      </w:r>
      <w:r>
        <w:rPr>
          <w:rFonts w:ascii="Times New Roman" w:hAnsi="Times New Roman"/>
          <w:sz w:val="24"/>
          <w:szCs w:val="24"/>
        </w:rPr>
        <w:t xml:space="preserve"> находится в зоне действия анти</w:t>
      </w:r>
      <w:r w:rsidRPr="00736073">
        <w:rPr>
          <w:rFonts w:ascii="Times New Roman" w:hAnsi="Times New Roman"/>
          <w:sz w:val="24"/>
          <w:szCs w:val="24"/>
        </w:rPr>
        <w:t>циклона?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t>1)</w:t>
      </w:r>
      <w:r w:rsidRPr="00736073">
        <w:rPr>
          <w:rFonts w:ascii="Times New Roman" w:hAnsi="Times New Roman"/>
          <w:sz w:val="24"/>
          <w:szCs w:val="24"/>
        </w:rPr>
        <w:tab/>
        <w:t>Салехард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t>2)</w:t>
      </w:r>
      <w:r w:rsidRPr="00736073">
        <w:rPr>
          <w:rFonts w:ascii="Times New Roman" w:hAnsi="Times New Roman"/>
          <w:sz w:val="24"/>
          <w:szCs w:val="24"/>
        </w:rPr>
        <w:tab/>
        <w:t>Ростов-на-Дону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t>3)</w:t>
      </w:r>
      <w:r w:rsidRPr="00736073">
        <w:rPr>
          <w:rFonts w:ascii="Times New Roman" w:hAnsi="Times New Roman"/>
          <w:sz w:val="24"/>
          <w:szCs w:val="24"/>
        </w:rPr>
        <w:tab/>
        <w:t>Воронеж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t>4)</w:t>
      </w:r>
      <w:r w:rsidRPr="00736073">
        <w:rPr>
          <w:rFonts w:ascii="Times New Roman" w:hAnsi="Times New Roman"/>
          <w:sz w:val="24"/>
          <w:szCs w:val="24"/>
        </w:rPr>
        <w:tab/>
        <w:t>Мурманск</w:t>
      </w:r>
    </w:p>
    <w:p w:rsidR="00736073" w:rsidRPr="00613F5F" w:rsidRDefault="00736073" w:rsidP="007360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3F5F">
        <w:rPr>
          <w:rFonts w:ascii="Times New Roman" w:hAnsi="Times New Roman"/>
          <w:b/>
          <w:sz w:val="24"/>
          <w:szCs w:val="24"/>
        </w:rPr>
        <w:t>Ответ:</w:t>
      </w:r>
      <w:r w:rsidRPr="00613F5F">
        <w:rPr>
          <w:rFonts w:ascii="Times New Roman" w:hAnsi="Times New Roman"/>
          <w:b/>
          <w:sz w:val="24"/>
          <w:szCs w:val="24"/>
        </w:rPr>
        <w:t>_______________</w:t>
      </w:r>
    </w:p>
    <w:p w:rsid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736073">
        <w:rPr>
          <w:rFonts w:ascii="Times New Roman" w:hAnsi="Times New Roman"/>
          <w:sz w:val="24"/>
          <w:szCs w:val="24"/>
        </w:rPr>
        <w:t xml:space="preserve">Карта погоды составлена на 25 декабря 2011 </w:t>
      </w:r>
      <w:proofErr w:type="gramStart"/>
      <w:r w:rsidRPr="00736073">
        <w:rPr>
          <w:rFonts w:ascii="Times New Roman" w:hAnsi="Times New Roman"/>
          <w:sz w:val="24"/>
          <w:szCs w:val="24"/>
        </w:rPr>
        <w:t>г</w:t>
      </w:r>
      <w:proofErr w:type="gramEnd"/>
      <w:r w:rsidRPr="00736073">
        <w:rPr>
          <w:rFonts w:ascii="Times New Roman" w:hAnsi="Times New Roman"/>
          <w:sz w:val="24"/>
          <w:szCs w:val="24"/>
        </w:rPr>
        <w:t xml:space="preserve">. В каком из перечисленных городов, </w:t>
      </w:r>
      <w:proofErr w:type="spellStart"/>
      <w:r w:rsidRPr="00736073">
        <w:rPr>
          <w:rFonts w:ascii="Times New Roman" w:hAnsi="Times New Roman"/>
          <w:sz w:val="24"/>
          <w:szCs w:val="24"/>
        </w:rPr>
        <w:t>по-казанных</w:t>
      </w:r>
      <w:proofErr w:type="spellEnd"/>
      <w:r w:rsidRPr="00736073">
        <w:rPr>
          <w:rFonts w:ascii="Times New Roman" w:hAnsi="Times New Roman"/>
          <w:sz w:val="24"/>
          <w:szCs w:val="24"/>
        </w:rPr>
        <w:t xml:space="preserve"> на карте, на следующий день наиболее вероятно существенное потепление?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t>1)</w:t>
      </w:r>
      <w:r w:rsidRPr="00736073">
        <w:rPr>
          <w:rFonts w:ascii="Times New Roman" w:hAnsi="Times New Roman"/>
          <w:sz w:val="24"/>
          <w:szCs w:val="24"/>
        </w:rPr>
        <w:tab/>
        <w:t>Нижний Новгород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t>2)</w:t>
      </w:r>
      <w:r w:rsidRPr="00736073">
        <w:rPr>
          <w:rFonts w:ascii="Times New Roman" w:hAnsi="Times New Roman"/>
          <w:sz w:val="24"/>
          <w:szCs w:val="24"/>
        </w:rPr>
        <w:tab/>
        <w:t>Тюмень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t>3)</w:t>
      </w:r>
      <w:r w:rsidRPr="00736073">
        <w:rPr>
          <w:rFonts w:ascii="Times New Roman" w:hAnsi="Times New Roman"/>
          <w:sz w:val="24"/>
          <w:szCs w:val="24"/>
        </w:rPr>
        <w:tab/>
        <w:t>Оренбург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t>4)</w:t>
      </w:r>
      <w:r w:rsidRPr="00736073">
        <w:rPr>
          <w:rFonts w:ascii="Times New Roman" w:hAnsi="Times New Roman"/>
          <w:sz w:val="24"/>
          <w:szCs w:val="24"/>
        </w:rPr>
        <w:tab/>
        <w:t>Новосибирск</w:t>
      </w:r>
    </w:p>
    <w:p w:rsidR="00736073" w:rsidRPr="00613F5F" w:rsidRDefault="00736073" w:rsidP="007360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3F5F">
        <w:rPr>
          <w:rFonts w:ascii="Times New Roman" w:hAnsi="Times New Roman"/>
          <w:b/>
          <w:sz w:val="24"/>
          <w:szCs w:val="24"/>
        </w:rPr>
        <w:t>Ответ:</w:t>
      </w:r>
      <w:r w:rsidRPr="00613F5F">
        <w:rPr>
          <w:rFonts w:ascii="Times New Roman" w:hAnsi="Times New Roman"/>
          <w:b/>
          <w:sz w:val="24"/>
          <w:szCs w:val="24"/>
        </w:rPr>
        <w:t>________________________</w:t>
      </w:r>
    </w:p>
    <w:p w:rsid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736073">
        <w:rPr>
          <w:rFonts w:ascii="Times New Roman" w:hAnsi="Times New Roman"/>
          <w:sz w:val="24"/>
          <w:szCs w:val="24"/>
        </w:rPr>
        <w:t>К усилению «парникового эффекта» в атмосфере приводит увеличение содержания в ней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t>1)</w:t>
      </w:r>
      <w:r w:rsidRPr="00736073">
        <w:rPr>
          <w:rFonts w:ascii="Times New Roman" w:hAnsi="Times New Roman"/>
          <w:sz w:val="24"/>
          <w:szCs w:val="24"/>
        </w:rPr>
        <w:tab/>
        <w:t>азота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t>2)</w:t>
      </w:r>
      <w:r w:rsidRPr="00736073">
        <w:rPr>
          <w:rFonts w:ascii="Times New Roman" w:hAnsi="Times New Roman"/>
          <w:sz w:val="24"/>
          <w:szCs w:val="24"/>
        </w:rPr>
        <w:tab/>
        <w:t>кислорода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t>3)</w:t>
      </w:r>
      <w:r w:rsidRPr="00736073">
        <w:rPr>
          <w:rFonts w:ascii="Times New Roman" w:hAnsi="Times New Roman"/>
          <w:sz w:val="24"/>
          <w:szCs w:val="24"/>
        </w:rPr>
        <w:tab/>
        <w:t>углекисл</w:t>
      </w:r>
      <w:r>
        <w:rPr>
          <w:rFonts w:ascii="Times New Roman" w:hAnsi="Times New Roman"/>
          <w:sz w:val="24"/>
          <w:szCs w:val="24"/>
        </w:rPr>
        <w:t>ого газа</w:t>
      </w:r>
    </w:p>
    <w:p w:rsid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</w:r>
      <w:r w:rsidRPr="00736073">
        <w:rPr>
          <w:rFonts w:ascii="Times New Roman" w:hAnsi="Times New Roman"/>
          <w:sz w:val="24"/>
          <w:szCs w:val="24"/>
        </w:rPr>
        <w:t>водорода</w:t>
      </w:r>
    </w:p>
    <w:p w:rsidR="00736073" w:rsidRPr="00613F5F" w:rsidRDefault="00736073" w:rsidP="007360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3F5F">
        <w:rPr>
          <w:rFonts w:ascii="Times New Roman" w:hAnsi="Times New Roman"/>
          <w:b/>
          <w:sz w:val="24"/>
          <w:szCs w:val="24"/>
        </w:rPr>
        <w:t>Ответ:_________________</w:t>
      </w:r>
    </w:p>
    <w:p w:rsid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736073">
        <w:rPr>
          <w:rFonts w:ascii="Times New Roman" w:hAnsi="Times New Roman"/>
          <w:sz w:val="24"/>
          <w:szCs w:val="24"/>
        </w:rPr>
        <w:t xml:space="preserve">В каком из перечисленных высказываний содержится </w:t>
      </w:r>
      <w:r>
        <w:rPr>
          <w:rFonts w:ascii="Times New Roman" w:hAnsi="Times New Roman"/>
          <w:sz w:val="24"/>
          <w:szCs w:val="24"/>
        </w:rPr>
        <w:t>информация о воспроизводстве на</w:t>
      </w:r>
      <w:r w:rsidRPr="00736073">
        <w:rPr>
          <w:rFonts w:ascii="Times New Roman" w:hAnsi="Times New Roman"/>
          <w:sz w:val="24"/>
          <w:szCs w:val="24"/>
        </w:rPr>
        <w:t>селения?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t>1)</w:t>
      </w:r>
      <w:r w:rsidRPr="00736073">
        <w:rPr>
          <w:rFonts w:ascii="Times New Roman" w:hAnsi="Times New Roman"/>
          <w:sz w:val="24"/>
          <w:szCs w:val="24"/>
        </w:rPr>
        <w:tab/>
        <w:t xml:space="preserve">По итогам Всероссийской переписи населения 2010 г. численность женщин в России превышала численность мужчин на 10,8 </w:t>
      </w:r>
      <w:proofErr w:type="gramStart"/>
      <w:r w:rsidRPr="00736073">
        <w:rPr>
          <w:rFonts w:ascii="Times New Roman" w:hAnsi="Times New Roman"/>
          <w:sz w:val="24"/>
          <w:szCs w:val="24"/>
        </w:rPr>
        <w:t>млн</w:t>
      </w:r>
      <w:proofErr w:type="gramEnd"/>
      <w:r w:rsidRPr="00736073">
        <w:rPr>
          <w:rFonts w:ascii="Times New Roman" w:hAnsi="Times New Roman"/>
          <w:sz w:val="24"/>
          <w:szCs w:val="24"/>
        </w:rPr>
        <w:t xml:space="preserve"> человек.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lastRenderedPageBreak/>
        <w:t>2)</w:t>
      </w:r>
      <w:r w:rsidRPr="00736073">
        <w:rPr>
          <w:rFonts w:ascii="Times New Roman" w:hAnsi="Times New Roman"/>
          <w:sz w:val="24"/>
          <w:szCs w:val="24"/>
        </w:rPr>
        <w:tab/>
        <w:t>По итогам Всероссийской переписи населения 2010 г. средний возраст жителей страны составлял 39 лет.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t>3)</w:t>
      </w:r>
      <w:r w:rsidRPr="00736073">
        <w:rPr>
          <w:rFonts w:ascii="Times New Roman" w:hAnsi="Times New Roman"/>
          <w:sz w:val="24"/>
          <w:szCs w:val="24"/>
        </w:rPr>
        <w:tab/>
        <w:t>В 2009 г. в России родилось 1761,7 тыс. человек, а умерло 2010,5 тыс. человек.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t>4)</w:t>
      </w:r>
      <w:r w:rsidRPr="00736073">
        <w:rPr>
          <w:rFonts w:ascii="Times New Roman" w:hAnsi="Times New Roman"/>
          <w:sz w:val="24"/>
          <w:szCs w:val="24"/>
        </w:rPr>
        <w:tab/>
        <w:t>В 2010 г. соотношение горожан и сельских жителей в общей численности населения России составляло 74% и 26% соответственно.</w:t>
      </w:r>
    </w:p>
    <w:p w:rsidR="00736073" w:rsidRPr="00B163A8" w:rsidRDefault="00736073" w:rsidP="007360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63A8">
        <w:rPr>
          <w:rFonts w:ascii="Times New Roman" w:hAnsi="Times New Roman"/>
          <w:b/>
          <w:sz w:val="24"/>
          <w:szCs w:val="24"/>
        </w:rPr>
        <w:t>Ответ:</w:t>
      </w:r>
      <w:r w:rsidRPr="00B163A8">
        <w:rPr>
          <w:rFonts w:ascii="Times New Roman" w:hAnsi="Times New Roman"/>
          <w:b/>
          <w:sz w:val="24"/>
          <w:szCs w:val="24"/>
        </w:rPr>
        <w:t>____________</w:t>
      </w:r>
    </w:p>
    <w:p w:rsidR="00736073" w:rsidRPr="00B163A8" w:rsidRDefault="00736073" w:rsidP="007360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6073" w:rsidRPr="00736073" w:rsidRDefault="00736073" w:rsidP="0073607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36073">
        <w:rPr>
          <w:rFonts w:ascii="Times New Roman" w:hAnsi="Times New Roman"/>
          <w:b/>
          <w:i/>
          <w:sz w:val="24"/>
          <w:szCs w:val="24"/>
        </w:rPr>
        <w:t>Задание 14 выполняется с использованием текста, приведённого ниже.</w:t>
      </w:r>
    </w:p>
    <w:p w:rsidR="00736073" w:rsidRDefault="00736073" w:rsidP="007360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736073">
        <w:rPr>
          <w:rFonts w:ascii="Times New Roman" w:hAnsi="Times New Roman"/>
          <w:sz w:val="24"/>
          <w:szCs w:val="24"/>
        </w:rPr>
        <w:t xml:space="preserve">Летом будет дан старт автопробегу Псков - Ставрополь. Выбран самый краткий маршрут, который соединяет эти два города почти </w:t>
      </w:r>
      <w:proofErr w:type="gramStart"/>
      <w:r w:rsidRPr="00736073">
        <w:rPr>
          <w:rFonts w:ascii="Times New Roman" w:hAnsi="Times New Roman"/>
          <w:sz w:val="24"/>
          <w:szCs w:val="24"/>
        </w:rPr>
        <w:t>по</w:t>
      </w:r>
      <w:proofErr w:type="gramEnd"/>
      <w:r w:rsidRPr="00736073">
        <w:rPr>
          <w:rFonts w:ascii="Times New Roman" w:hAnsi="Times New Roman"/>
          <w:sz w:val="24"/>
          <w:szCs w:val="24"/>
        </w:rPr>
        <w:t xml:space="preserve"> прямой. На пер</w:t>
      </w:r>
      <w:r>
        <w:rPr>
          <w:rFonts w:ascii="Times New Roman" w:hAnsi="Times New Roman"/>
          <w:sz w:val="24"/>
          <w:szCs w:val="24"/>
        </w:rPr>
        <w:t>вом этапе участники проедут лес</w:t>
      </w:r>
      <w:r w:rsidRPr="00736073">
        <w:rPr>
          <w:rFonts w:ascii="Times New Roman" w:hAnsi="Times New Roman"/>
          <w:sz w:val="24"/>
          <w:szCs w:val="24"/>
        </w:rPr>
        <w:t>ными дорогами Псковской области. Последний этап про</w:t>
      </w:r>
      <w:r>
        <w:rPr>
          <w:rFonts w:ascii="Times New Roman" w:hAnsi="Times New Roman"/>
          <w:sz w:val="24"/>
          <w:szCs w:val="24"/>
        </w:rPr>
        <w:t>йдет по Ставропольской возвышен</w:t>
      </w:r>
      <w:r w:rsidRPr="00736073">
        <w:rPr>
          <w:rFonts w:ascii="Times New Roman" w:hAnsi="Times New Roman"/>
          <w:sz w:val="24"/>
          <w:szCs w:val="24"/>
        </w:rPr>
        <w:t>ности. Здесь их ждут захватывающие «русские горки»: дороги пересекают многочисленные холмы, глубокие овраги и балки.</w:t>
      </w:r>
    </w:p>
    <w:p w:rsidR="0055086E" w:rsidRPr="00736073" w:rsidRDefault="0055086E" w:rsidP="007360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6073" w:rsidRPr="00736073" w:rsidRDefault="00736073" w:rsidP="005508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t>14</w:t>
      </w:r>
      <w:r w:rsidR="0055086E">
        <w:rPr>
          <w:rFonts w:ascii="Times New Roman" w:hAnsi="Times New Roman"/>
          <w:sz w:val="24"/>
          <w:szCs w:val="24"/>
        </w:rPr>
        <w:t>.</w:t>
      </w:r>
      <w:r w:rsidRPr="0073607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6073">
        <w:rPr>
          <w:rFonts w:ascii="Times New Roman" w:hAnsi="Times New Roman"/>
          <w:sz w:val="24"/>
          <w:szCs w:val="24"/>
        </w:rPr>
        <w:t>Н</w:t>
      </w:r>
      <w:proofErr w:type="gramEnd"/>
      <w:r w:rsidRPr="00736073">
        <w:rPr>
          <w:rFonts w:ascii="Times New Roman" w:hAnsi="Times New Roman"/>
          <w:sz w:val="24"/>
          <w:szCs w:val="24"/>
        </w:rPr>
        <w:t xml:space="preserve">а Ставропольской возвышенности, в степной зоне, много оврагов, которые, возможно, вызовут затруднения для участников автопробега. Какая </w:t>
      </w:r>
      <w:proofErr w:type="gramStart"/>
      <w:r>
        <w:rPr>
          <w:rFonts w:ascii="Times New Roman" w:hAnsi="Times New Roman"/>
          <w:sz w:val="24"/>
          <w:szCs w:val="24"/>
        </w:rPr>
        <w:t>особенность</w:t>
      </w:r>
      <w:proofErr w:type="gramEnd"/>
      <w:r>
        <w:rPr>
          <w:rFonts w:ascii="Times New Roman" w:hAnsi="Times New Roman"/>
          <w:sz w:val="24"/>
          <w:szCs w:val="24"/>
        </w:rPr>
        <w:t xml:space="preserve"> рельефа и </w:t>
      </w:r>
      <w:proofErr w:type="gramStart"/>
      <w:r>
        <w:rPr>
          <w:rFonts w:ascii="Times New Roman" w:hAnsi="Times New Roman"/>
          <w:sz w:val="24"/>
          <w:szCs w:val="24"/>
        </w:rPr>
        <w:t>какая</w:t>
      </w:r>
      <w:proofErr w:type="gramEnd"/>
      <w:r>
        <w:rPr>
          <w:rFonts w:ascii="Times New Roman" w:hAnsi="Times New Roman"/>
          <w:sz w:val="24"/>
          <w:szCs w:val="24"/>
        </w:rPr>
        <w:t xml:space="preserve"> осо</w:t>
      </w:r>
      <w:r w:rsidRPr="00736073">
        <w:rPr>
          <w:rFonts w:ascii="Times New Roman" w:hAnsi="Times New Roman"/>
          <w:sz w:val="24"/>
          <w:szCs w:val="24"/>
        </w:rPr>
        <w:t>бенность хозяйственной деятельности человека на этой</w:t>
      </w:r>
      <w:r>
        <w:rPr>
          <w:rFonts w:ascii="Times New Roman" w:hAnsi="Times New Roman"/>
          <w:sz w:val="24"/>
          <w:szCs w:val="24"/>
        </w:rPr>
        <w:t xml:space="preserve"> территории способствуют образо</w:t>
      </w:r>
      <w:r w:rsidR="0055086E">
        <w:rPr>
          <w:rFonts w:ascii="Times New Roman" w:hAnsi="Times New Roman"/>
          <w:sz w:val="24"/>
          <w:szCs w:val="24"/>
        </w:rPr>
        <w:t>ванию оврагов?</w:t>
      </w:r>
    </w:p>
    <w:p w:rsid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086E">
        <w:rPr>
          <w:rFonts w:ascii="Times New Roman" w:hAnsi="Times New Roman"/>
          <w:b/>
          <w:sz w:val="24"/>
          <w:szCs w:val="24"/>
        </w:rPr>
        <w:t>Ответ запишите</w:t>
      </w:r>
      <w:r w:rsidRPr="00736073">
        <w:rPr>
          <w:rFonts w:ascii="Times New Roman" w:hAnsi="Times New Roman"/>
          <w:sz w:val="24"/>
          <w:szCs w:val="24"/>
        </w:rPr>
        <w:t xml:space="preserve"> на отдельном листе или бланке, указав сначала номер задания.</w:t>
      </w:r>
    </w:p>
    <w:p w:rsidR="0055086E" w:rsidRPr="00736073" w:rsidRDefault="0055086E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6073" w:rsidRPr="00736073" w:rsidRDefault="0055086E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="00736073" w:rsidRPr="00736073">
        <w:rPr>
          <w:rFonts w:ascii="Times New Roman" w:hAnsi="Times New Roman"/>
          <w:sz w:val="24"/>
          <w:szCs w:val="24"/>
        </w:rPr>
        <w:t>Температура воздуха равна +5</w:t>
      </w:r>
      <w:proofErr w:type="gramStart"/>
      <w:r w:rsidR="00736073" w:rsidRPr="00736073">
        <w:rPr>
          <w:rFonts w:ascii="Times New Roman" w:hAnsi="Times New Roman"/>
          <w:sz w:val="24"/>
          <w:szCs w:val="24"/>
        </w:rPr>
        <w:t xml:space="preserve"> °С</w:t>
      </w:r>
      <w:proofErr w:type="gramEnd"/>
      <w:r w:rsidR="00736073" w:rsidRPr="00736073">
        <w:rPr>
          <w:rFonts w:ascii="Times New Roman" w:hAnsi="Times New Roman"/>
          <w:sz w:val="24"/>
          <w:szCs w:val="24"/>
        </w:rPr>
        <w:t>, содержа</w:t>
      </w:r>
      <w:r>
        <w:rPr>
          <w:rFonts w:ascii="Times New Roman" w:hAnsi="Times New Roman"/>
          <w:sz w:val="24"/>
          <w:szCs w:val="24"/>
        </w:rPr>
        <w:t>ние водяного пара в нем 6,1 г/м3. Какова отно</w:t>
      </w:r>
      <w:r w:rsidR="00736073" w:rsidRPr="00736073">
        <w:rPr>
          <w:rFonts w:ascii="Times New Roman" w:hAnsi="Times New Roman"/>
          <w:sz w:val="24"/>
          <w:szCs w:val="24"/>
        </w:rPr>
        <w:t>сительная влажность данного воздуха, если максимально возможное содержание водяного пара при такой</w:t>
      </w:r>
      <w:r>
        <w:rPr>
          <w:rFonts w:ascii="Times New Roman" w:hAnsi="Times New Roman"/>
          <w:sz w:val="24"/>
          <w:szCs w:val="24"/>
        </w:rPr>
        <w:t xml:space="preserve"> температуре составляет 6,8 г/м3</w:t>
      </w:r>
      <w:r w:rsidR="00736073" w:rsidRPr="00736073">
        <w:rPr>
          <w:rFonts w:ascii="Times New Roman" w:hAnsi="Times New Roman"/>
          <w:sz w:val="24"/>
          <w:szCs w:val="24"/>
        </w:rPr>
        <w:t>? Полученный результат округлите до целого числа.</w:t>
      </w:r>
    </w:p>
    <w:p w:rsidR="00736073" w:rsidRPr="00B163A8" w:rsidRDefault="00736073" w:rsidP="007360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63A8">
        <w:rPr>
          <w:rFonts w:ascii="Times New Roman" w:hAnsi="Times New Roman"/>
          <w:b/>
          <w:sz w:val="24"/>
          <w:szCs w:val="24"/>
        </w:rPr>
        <w:t>Ответ:</w:t>
      </w:r>
      <w:r w:rsidR="0055086E" w:rsidRPr="00B163A8">
        <w:rPr>
          <w:rFonts w:ascii="Times New Roman" w:hAnsi="Times New Roman"/>
          <w:b/>
          <w:sz w:val="24"/>
          <w:szCs w:val="24"/>
        </w:rPr>
        <w:t>__________________</w:t>
      </w:r>
      <w:r w:rsidR="00B163A8" w:rsidRPr="00B163A8">
        <w:rPr>
          <w:rFonts w:ascii="Times New Roman" w:hAnsi="Times New Roman"/>
          <w:b/>
          <w:sz w:val="24"/>
          <w:szCs w:val="24"/>
        </w:rPr>
        <w:t>%.</w:t>
      </w:r>
    </w:p>
    <w:p w:rsidR="0055086E" w:rsidRPr="00B163A8" w:rsidRDefault="0055086E" w:rsidP="007360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6073" w:rsidRPr="00736073" w:rsidRDefault="0055086E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="00736073" w:rsidRPr="00736073">
        <w:rPr>
          <w:rFonts w:ascii="Times New Roman" w:hAnsi="Times New Roman"/>
          <w:sz w:val="24"/>
          <w:szCs w:val="24"/>
        </w:rPr>
        <w:t xml:space="preserve">Расположите перечисленные ниже города в порядке </w:t>
      </w:r>
      <w:r>
        <w:rPr>
          <w:rFonts w:ascii="Times New Roman" w:hAnsi="Times New Roman"/>
          <w:sz w:val="24"/>
          <w:szCs w:val="24"/>
        </w:rPr>
        <w:t>увеличения в них численности на</w:t>
      </w:r>
      <w:r w:rsidR="00736073" w:rsidRPr="00736073">
        <w:rPr>
          <w:rFonts w:ascii="Times New Roman" w:hAnsi="Times New Roman"/>
          <w:sz w:val="24"/>
          <w:szCs w:val="24"/>
        </w:rPr>
        <w:t>селения.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t>Запишите в таблицу получившуюся последовательность цифр.</w:t>
      </w:r>
    </w:p>
    <w:p w:rsidR="00736073" w:rsidRPr="00736073" w:rsidRDefault="0055086E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  <w:t>Сыктывкар</w:t>
      </w:r>
    </w:p>
    <w:p w:rsidR="00736073" w:rsidRPr="00736073" w:rsidRDefault="0055086E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>Новокузнецк</w:t>
      </w:r>
    </w:p>
    <w:p w:rsidR="00736073" w:rsidRPr="00736073" w:rsidRDefault="00736073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073">
        <w:rPr>
          <w:rFonts w:ascii="Times New Roman" w:hAnsi="Times New Roman"/>
          <w:sz w:val="24"/>
          <w:szCs w:val="24"/>
        </w:rPr>
        <w:t>3)</w:t>
      </w:r>
      <w:r w:rsidRPr="00736073">
        <w:rPr>
          <w:rFonts w:ascii="Times New Roman" w:hAnsi="Times New Roman"/>
          <w:sz w:val="24"/>
          <w:szCs w:val="24"/>
        </w:rPr>
        <w:tab/>
        <w:t>Екатеринбург</w:t>
      </w:r>
    </w:p>
    <w:p w:rsidR="00736073" w:rsidRPr="00B163A8" w:rsidRDefault="00736073" w:rsidP="007360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63A8">
        <w:rPr>
          <w:rFonts w:ascii="Times New Roman" w:hAnsi="Times New Roman"/>
          <w:b/>
          <w:sz w:val="24"/>
          <w:szCs w:val="24"/>
        </w:rP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5086E" w:rsidTr="0055086E">
        <w:tc>
          <w:tcPr>
            <w:tcW w:w="3190" w:type="dxa"/>
          </w:tcPr>
          <w:p w:rsidR="0055086E" w:rsidRDefault="0055086E" w:rsidP="007360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5086E" w:rsidRDefault="0055086E" w:rsidP="007360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5086E" w:rsidRDefault="0055086E" w:rsidP="007360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086E" w:rsidRPr="00736073" w:rsidRDefault="0055086E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086E" w:rsidRDefault="0055086E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="00736073" w:rsidRPr="00736073">
        <w:rPr>
          <w:rFonts w:ascii="Times New Roman" w:hAnsi="Times New Roman"/>
          <w:sz w:val="24"/>
          <w:szCs w:val="24"/>
        </w:rPr>
        <w:t xml:space="preserve">Определите, какой город имеет географические координаты 32° </w:t>
      </w:r>
      <w:proofErr w:type="spellStart"/>
      <w:r w:rsidR="00736073" w:rsidRPr="00736073">
        <w:rPr>
          <w:rFonts w:ascii="Times New Roman" w:hAnsi="Times New Roman"/>
          <w:sz w:val="24"/>
          <w:szCs w:val="24"/>
        </w:rPr>
        <w:t>ю.ш</w:t>
      </w:r>
      <w:proofErr w:type="spellEnd"/>
      <w:r w:rsidR="00736073" w:rsidRPr="00736073">
        <w:rPr>
          <w:rFonts w:ascii="Times New Roman" w:hAnsi="Times New Roman"/>
          <w:sz w:val="24"/>
          <w:szCs w:val="24"/>
        </w:rPr>
        <w:t xml:space="preserve">. 116° </w:t>
      </w:r>
      <w:proofErr w:type="spellStart"/>
      <w:r w:rsidR="00736073" w:rsidRPr="00736073">
        <w:rPr>
          <w:rFonts w:ascii="Times New Roman" w:hAnsi="Times New Roman"/>
          <w:sz w:val="24"/>
          <w:szCs w:val="24"/>
        </w:rPr>
        <w:t>в.д</w:t>
      </w:r>
      <w:proofErr w:type="spellEnd"/>
      <w:r w:rsidR="00736073" w:rsidRPr="00736073">
        <w:rPr>
          <w:rFonts w:ascii="Times New Roman" w:hAnsi="Times New Roman"/>
          <w:sz w:val="24"/>
          <w:szCs w:val="24"/>
        </w:rPr>
        <w:t xml:space="preserve">. </w:t>
      </w:r>
    </w:p>
    <w:p w:rsidR="00736073" w:rsidRPr="00B163A8" w:rsidRDefault="00736073" w:rsidP="007360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63A8">
        <w:rPr>
          <w:rFonts w:ascii="Times New Roman" w:hAnsi="Times New Roman"/>
          <w:b/>
          <w:sz w:val="24"/>
          <w:szCs w:val="24"/>
        </w:rPr>
        <w:t>Ответ:</w:t>
      </w:r>
      <w:r w:rsidR="0055086E" w:rsidRPr="00B163A8">
        <w:rPr>
          <w:rFonts w:ascii="Times New Roman" w:hAnsi="Times New Roman"/>
          <w:b/>
          <w:sz w:val="24"/>
          <w:szCs w:val="24"/>
        </w:rPr>
        <w:t>___________________</w:t>
      </w:r>
    </w:p>
    <w:p w:rsidR="0055086E" w:rsidRDefault="0055086E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086E" w:rsidRDefault="0055086E" w:rsidP="005508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086E">
        <w:rPr>
          <w:rFonts w:ascii="Times New Roman" w:hAnsi="Times New Roman"/>
          <w:b/>
          <w:i/>
          <w:sz w:val="24"/>
          <w:szCs w:val="24"/>
        </w:rPr>
        <w:t>Задания 18-21 выполняются с использованием приведенного ниже фрагмента топографической карты</w:t>
      </w:r>
      <w:r>
        <w:rPr>
          <w:rFonts w:ascii="Times New Roman" w:hAnsi="Times New Roman"/>
          <w:sz w:val="24"/>
          <w:szCs w:val="24"/>
        </w:rPr>
        <w:t>.</w:t>
      </w:r>
    </w:p>
    <w:p w:rsidR="00B163A8" w:rsidRDefault="00B163A8" w:rsidP="005508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281782" cy="4270786"/>
            <wp:effectExtent l="0" t="0" r="0" b="0"/>
            <wp:docPr id="2" name="Рисунок 2" descr="I:\9 вар\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9 вар\8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059" cy="427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86E" w:rsidRPr="0055086E" w:rsidRDefault="0055086E" w:rsidP="005508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086E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.</w:t>
      </w:r>
      <w:r w:rsidRPr="0055086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5086E">
        <w:rPr>
          <w:rFonts w:ascii="Times New Roman" w:hAnsi="Times New Roman"/>
          <w:sz w:val="24"/>
          <w:szCs w:val="24"/>
        </w:rPr>
        <w:t>О</w:t>
      </w:r>
      <w:proofErr w:type="gramEnd"/>
      <w:r w:rsidRPr="0055086E">
        <w:rPr>
          <w:rFonts w:ascii="Times New Roman" w:hAnsi="Times New Roman"/>
          <w:sz w:val="24"/>
          <w:szCs w:val="24"/>
        </w:rPr>
        <w:t>пределите по карте расстояние на местности по прямой от точки А до родника. Измерение проводите между точкой и центром условного знака. Полученный результат округлите до десятков метров. Ответ запишите в виде числа.</w:t>
      </w:r>
    </w:p>
    <w:p w:rsidR="0055086E" w:rsidRPr="00B163A8" w:rsidRDefault="0055086E" w:rsidP="005508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63A8">
        <w:rPr>
          <w:rFonts w:ascii="Times New Roman" w:hAnsi="Times New Roman"/>
          <w:b/>
          <w:sz w:val="24"/>
          <w:szCs w:val="24"/>
        </w:rPr>
        <w:t>Ответ:</w:t>
      </w:r>
      <w:r w:rsidRPr="00B163A8">
        <w:rPr>
          <w:rFonts w:ascii="Times New Roman" w:hAnsi="Times New Roman"/>
          <w:b/>
          <w:sz w:val="24"/>
          <w:szCs w:val="24"/>
        </w:rPr>
        <w:t>_____________</w:t>
      </w:r>
    </w:p>
    <w:p w:rsidR="0055086E" w:rsidRPr="0055086E" w:rsidRDefault="0055086E" w:rsidP="005508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086E" w:rsidRPr="0055086E" w:rsidRDefault="0055086E" w:rsidP="005508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Pr="0055086E">
        <w:rPr>
          <w:rFonts w:ascii="Times New Roman" w:hAnsi="Times New Roman"/>
          <w:sz w:val="24"/>
          <w:szCs w:val="24"/>
        </w:rPr>
        <w:t>Определите по карте, в каком направлении от колодца находится родник.</w:t>
      </w:r>
    </w:p>
    <w:p w:rsidR="0055086E" w:rsidRPr="00B163A8" w:rsidRDefault="0055086E" w:rsidP="005508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63A8">
        <w:rPr>
          <w:rFonts w:ascii="Times New Roman" w:hAnsi="Times New Roman"/>
          <w:b/>
          <w:sz w:val="24"/>
          <w:szCs w:val="24"/>
        </w:rPr>
        <w:t>Ответ:</w:t>
      </w:r>
      <w:r w:rsidRPr="00B163A8">
        <w:rPr>
          <w:rFonts w:ascii="Times New Roman" w:hAnsi="Times New Roman"/>
          <w:b/>
          <w:sz w:val="24"/>
          <w:szCs w:val="24"/>
        </w:rPr>
        <w:t>________________</w:t>
      </w:r>
    </w:p>
    <w:p w:rsidR="0055086E" w:rsidRPr="0055086E" w:rsidRDefault="0055086E" w:rsidP="005508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086E" w:rsidRPr="0055086E" w:rsidRDefault="0055086E" w:rsidP="005508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Pr="0055086E">
        <w:rPr>
          <w:rFonts w:ascii="Times New Roman" w:hAnsi="Times New Roman"/>
          <w:sz w:val="24"/>
          <w:szCs w:val="24"/>
        </w:rPr>
        <w:t xml:space="preserve">Фермер выбирает участок для закладки нового фруктового сада. Ему нужен участок, на котором весной рано сходит снег, а летом почва лучше всего прогревается солнцем. Он также должен иметь расположение, удобное для вывоза собранного урожая на консервный завод. Определите, какой из участков, обозначенных на карте цифрами 1, 2 и 3, больше всего отвечает указанным требованиям. Для обоснования </w:t>
      </w:r>
      <w:r>
        <w:rPr>
          <w:rFonts w:ascii="Times New Roman" w:hAnsi="Times New Roman"/>
          <w:sz w:val="24"/>
          <w:szCs w:val="24"/>
        </w:rPr>
        <w:t>своего ответа приведите два довод</w:t>
      </w:r>
      <w:r w:rsidRPr="0055086E">
        <w:rPr>
          <w:rFonts w:ascii="Times New Roman" w:hAnsi="Times New Roman"/>
          <w:sz w:val="24"/>
          <w:szCs w:val="24"/>
        </w:rPr>
        <w:t>а.</w:t>
      </w:r>
    </w:p>
    <w:p w:rsidR="0055086E" w:rsidRDefault="0055086E" w:rsidP="005508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086E">
        <w:rPr>
          <w:rFonts w:ascii="Times New Roman" w:hAnsi="Times New Roman"/>
          <w:b/>
          <w:sz w:val="24"/>
          <w:szCs w:val="24"/>
        </w:rPr>
        <w:t>Ответ запишите</w:t>
      </w:r>
      <w:r w:rsidRPr="0055086E">
        <w:rPr>
          <w:rFonts w:ascii="Times New Roman" w:hAnsi="Times New Roman"/>
          <w:sz w:val="24"/>
          <w:szCs w:val="24"/>
        </w:rPr>
        <w:t xml:space="preserve"> на отдельном листе или бланке, указав сначала номер задания. </w:t>
      </w:r>
    </w:p>
    <w:p w:rsidR="0055086E" w:rsidRPr="00736073" w:rsidRDefault="0055086E" w:rsidP="007360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086E" w:rsidRDefault="0055086E" w:rsidP="0055086E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55086E">
        <w:rPr>
          <w:rFonts w:ascii="Times New Roman" w:hAnsi="Times New Roman"/>
          <w:sz w:val="24"/>
          <w:szCs w:val="24"/>
          <w:lang w:val="ru"/>
        </w:rPr>
        <w:t>21</w:t>
      </w:r>
      <w:r>
        <w:rPr>
          <w:rFonts w:ascii="Times New Roman" w:hAnsi="Times New Roman"/>
          <w:sz w:val="24"/>
          <w:szCs w:val="24"/>
          <w:lang w:val="ru"/>
        </w:rPr>
        <w:t>.</w:t>
      </w:r>
      <w:r w:rsidRPr="0055086E">
        <w:rPr>
          <w:rFonts w:ascii="Times New Roman" w:hAnsi="Times New Roman"/>
          <w:sz w:val="24"/>
          <w:szCs w:val="24"/>
          <w:lang w:val="ru"/>
        </w:rPr>
        <w:t xml:space="preserve"> </w:t>
      </w:r>
      <w:proofErr w:type="gramStart"/>
      <w:r w:rsidRPr="0055086E">
        <w:rPr>
          <w:rFonts w:ascii="Times New Roman" w:hAnsi="Times New Roman"/>
          <w:sz w:val="24"/>
          <w:szCs w:val="24"/>
          <w:lang w:val="ru"/>
        </w:rPr>
        <w:t>Н</w:t>
      </w:r>
      <w:proofErr w:type="gramEnd"/>
      <w:r w:rsidRPr="0055086E">
        <w:rPr>
          <w:rFonts w:ascii="Times New Roman" w:hAnsi="Times New Roman"/>
          <w:sz w:val="24"/>
          <w:szCs w:val="24"/>
          <w:lang w:val="ru"/>
        </w:rPr>
        <w:t xml:space="preserve">а рисунках представлены варианты профиля рельефа местности, построенные на основе карты по линии А - В разными учащимися. Какой из профилей </w:t>
      </w:r>
      <w:proofErr w:type="gramStart"/>
      <w:r w:rsidRPr="0055086E">
        <w:rPr>
          <w:rFonts w:ascii="Times New Roman" w:hAnsi="Times New Roman"/>
          <w:sz w:val="24"/>
          <w:szCs w:val="24"/>
          <w:lang w:val="ru"/>
        </w:rPr>
        <w:t>построен</w:t>
      </w:r>
      <w:proofErr w:type="gramEnd"/>
      <w:r w:rsidRPr="0055086E">
        <w:rPr>
          <w:rFonts w:ascii="Times New Roman" w:hAnsi="Times New Roman"/>
          <w:sz w:val="24"/>
          <w:szCs w:val="24"/>
          <w:lang w:val="ru"/>
        </w:rPr>
        <w:t xml:space="preserve"> верно?</w:t>
      </w:r>
    </w:p>
    <w:p w:rsidR="0055086E" w:rsidRPr="0055086E" w:rsidRDefault="00B163A8" w:rsidP="0055086E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195445" cy="6411595"/>
            <wp:effectExtent l="0" t="0" r="0" b="8255"/>
            <wp:docPr id="3" name="Рисунок 3" descr="I:\9 вар\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9 вар\8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445" cy="641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073" w:rsidRPr="00B163A8" w:rsidRDefault="0055086E" w:rsidP="007360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63A8">
        <w:rPr>
          <w:rFonts w:ascii="Times New Roman" w:hAnsi="Times New Roman"/>
          <w:b/>
          <w:sz w:val="24"/>
          <w:szCs w:val="24"/>
        </w:rPr>
        <w:t>Ответ:_______________________</w:t>
      </w:r>
    </w:p>
    <w:p w:rsidR="0055086E" w:rsidRDefault="0055086E" w:rsidP="0055086E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val="ru"/>
        </w:rPr>
      </w:pPr>
    </w:p>
    <w:p w:rsidR="0055086E" w:rsidRPr="0055086E" w:rsidRDefault="0055086E" w:rsidP="00B163A8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u"/>
        </w:rPr>
      </w:pPr>
      <w:r w:rsidRPr="0055086E">
        <w:rPr>
          <w:rFonts w:ascii="Times New Roman" w:hAnsi="Times New Roman"/>
          <w:b/>
          <w:bCs/>
          <w:i/>
          <w:iCs/>
          <w:sz w:val="24"/>
          <w:szCs w:val="24"/>
          <w:lang w:val="ru"/>
        </w:rPr>
        <w:t>Задания 22, 23 выполняются с использованием приведённого ниже текста.</w:t>
      </w:r>
    </w:p>
    <w:p w:rsidR="0055086E" w:rsidRPr="0055086E" w:rsidRDefault="0055086E" w:rsidP="005508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       </w:t>
      </w:r>
      <w:r w:rsidRPr="0055086E">
        <w:rPr>
          <w:rFonts w:ascii="Times New Roman" w:hAnsi="Times New Roman"/>
          <w:sz w:val="24"/>
          <w:szCs w:val="24"/>
          <w:lang w:val="ru"/>
        </w:rPr>
        <w:t xml:space="preserve">Пермский завод горно-шахтного машиностроения (в настоящее время ОАО «НПО </w:t>
      </w:r>
      <w:proofErr w:type="spellStart"/>
      <w:r w:rsidRPr="0055086E">
        <w:rPr>
          <w:rFonts w:ascii="Times New Roman" w:hAnsi="Times New Roman"/>
          <w:sz w:val="24"/>
          <w:szCs w:val="24"/>
          <w:lang w:val="ru"/>
        </w:rPr>
        <w:t>Горнефтемаш</w:t>
      </w:r>
      <w:proofErr w:type="spellEnd"/>
      <w:r w:rsidRPr="0055086E">
        <w:rPr>
          <w:rFonts w:ascii="Times New Roman" w:hAnsi="Times New Roman"/>
          <w:sz w:val="24"/>
          <w:szCs w:val="24"/>
          <w:lang w:val="ru"/>
        </w:rPr>
        <w:t>») - это мощный комплекс по производству сложной техники для горнодобываю</w:t>
      </w:r>
      <w:r w:rsidRPr="0055086E">
        <w:rPr>
          <w:rFonts w:ascii="Times New Roman" w:hAnsi="Times New Roman"/>
          <w:sz w:val="24"/>
          <w:szCs w:val="24"/>
          <w:lang w:val="ru"/>
        </w:rPr>
        <w:softHyphen/>
        <w:t>щей и нефтяной промышленности. Завод производит такие крупногабаритные механизмы, как тележки на гусеничном ходу дня перевозки нефтяных вышек</w:t>
      </w:r>
      <w:r>
        <w:rPr>
          <w:rFonts w:ascii="Times New Roman" w:hAnsi="Times New Roman"/>
          <w:sz w:val="24"/>
          <w:szCs w:val="24"/>
          <w:lang w:val="ru"/>
        </w:rPr>
        <w:t xml:space="preserve">, шахтные вагонетки, </w:t>
      </w:r>
      <w:proofErr w:type="spellStart"/>
      <w:r>
        <w:rPr>
          <w:rFonts w:ascii="Times New Roman" w:hAnsi="Times New Roman"/>
          <w:sz w:val="24"/>
          <w:szCs w:val="24"/>
          <w:lang w:val="ru"/>
        </w:rPr>
        <w:t>породораз</w:t>
      </w:r>
      <w:r w:rsidRPr="0055086E">
        <w:rPr>
          <w:rFonts w:ascii="Times New Roman" w:hAnsi="Times New Roman"/>
          <w:sz w:val="24"/>
          <w:szCs w:val="24"/>
          <w:lang w:val="ru"/>
        </w:rPr>
        <w:t>грузочные</w:t>
      </w:r>
      <w:proofErr w:type="spellEnd"/>
      <w:r w:rsidRPr="0055086E">
        <w:rPr>
          <w:rFonts w:ascii="Times New Roman" w:hAnsi="Times New Roman"/>
          <w:sz w:val="24"/>
          <w:szCs w:val="24"/>
          <w:lang w:val="ru"/>
        </w:rPr>
        <w:t xml:space="preserve"> машины. Продукция завода пользуется спросом не только в регионе и в стране, но и активно экспортируется в 25 стран мира.</w:t>
      </w:r>
    </w:p>
    <w:p w:rsidR="0055086E" w:rsidRDefault="0055086E" w:rsidP="0055086E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</w:p>
    <w:p w:rsidR="0055086E" w:rsidRPr="0055086E" w:rsidRDefault="0055086E" w:rsidP="0055086E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22. </w:t>
      </w:r>
      <w:proofErr w:type="gramStart"/>
      <w:r w:rsidRPr="0055086E">
        <w:rPr>
          <w:rFonts w:ascii="Times New Roman" w:hAnsi="Times New Roman"/>
          <w:sz w:val="24"/>
          <w:szCs w:val="24"/>
          <w:lang w:val="ru"/>
        </w:rPr>
        <w:t>Карты</w:t>
      </w:r>
      <w:proofErr w:type="gramEnd"/>
      <w:r w:rsidRPr="0055086E">
        <w:rPr>
          <w:rFonts w:ascii="Times New Roman" w:hAnsi="Times New Roman"/>
          <w:sz w:val="24"/>
          <w:szCs w:val="24"/>
          <w:lang w:val="ru"/>
        </w:rPr>
        <w:t xml:space="preserve"> какого географического района России необходимо выбрать, чтобы определить ме</w:t>
      </w:r>
      <w:r w:rsidRPr="0055086E">
        <w:rPr>
          <w:rFonts w:ascii="Times New Roman" w:hAnsi="Times New Roman"/>
          <w:sz w:val="24"/>
          <w:szCs w:val="24"/>
          <w:lang w:val="ru"/>
        </w:rPr>
        <w:softHyphen/>
        <w:t>стоположение Пермского края?</w:t>
      </w:r>
    </w:p>
    <w:p w:rsidR="0055086E" w:rsidRDefault="0055086E" w:rsidP="0055086E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55086E">
        <w:rPr>
          <w:rFonts w:ascii="Times New Roman" w:hAnsi="Times New Roman"/>
          <w:sz w:val="24"/>
          <w:szCs w:val="24"/>
          <w:lang w:val="ru"/>
        </w:rPr>
        <w:t xml:space="preserve">1) Поволжье </w:t>
      </w:r>
    </w:p>
    <w:p w:rsidR="0055086E" w:rsidRDefault="0055086E" w:rsidP="0055086E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55086E">
        <w:rPr>
          <w:rFonts w:ascii="Times New Roman" w:hAnsi="Times New Roman"/>
          <w:sz w:val="24"/>
          <w:szCs w:val="24"/>
          <w:lang w:val="ru"/>
        </w:rPr>
        <w:t xml:space="preserve">2) Европейский Север </w:t>
      </w:r>
    </w:p>
    <w:p w:rsidR="0055086E" w:rsidRDefault="0055086E" w:rsidP="0055086E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55086E">
        <w:rPr>
          <w:rFonts w:ascii="Times New Roman" w:hAnsi="Times New Roman"/>
          <w:sz w:val="24"/>
          <w:szCs w:val="24"/>
          <w:lang w:val="ru"/>
        </w:rPr>
        <w:t xml:space="preserve">3) Урал </w:t>
      </w:r>
    </w:p>
    <w:p w:rsidR="0055086E" w:rsidRDefault="0055086E" w:rsidP="0055086E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55086E">
        <w:rPr>
          <w:rFonts w:ascii="Times New Roman" w:hAnsi="Times New Roman"/>
          <w:sz w:val="24"/>
          <w:szCs w:val="24"/>
          <w:lang w:val="ru"/>
        </w:rPr>
        <w:t>4) Западная Сибирь</w:t>
      </w:r>
    </w:p>
    <w:p w:rsidR="0055086E" w:rsidRPr="00B163A8" w:rsidRDefault="0055086E" w:rsidP="0055086E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B163A8">
        <w:rPr>
          <w:rFonts w:ascii="Times New Roman" w:hAnsi="Times New Roman"/>
          <w:b/>
          <w:sz w:val="24"/>
          <w:szCs w:val="24"/>
          <w:lang w:val="ru"/>
        </w:rPr>
        <w:lastRenderedPageBreak/>
        <w:t>Ответ:________________</w:t>
      </w:r>
    </w:p>
    <w:p w:rsidR="0055086E" w:rsidRDefault="0055086E" w:rsidP="0055086E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</w:p>
    <w:p w:rsidR="0055086E" w:rsidRPr="0055086E" w:rsidRDefault="0055086E" w:rsidP="0055086E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23.</w:t>
      </w:r>
      <w:r w:rsidRPr="0055086E">
        <w:rPr>
          <w:rFonts w:ascii="Times New Roman" w:hAnsi="Times New Roman"/>
          <w:sz w:val="24"/>
          <w:szCs w:val="24"/>
          <w:lang w:val="ru"/>
        </w:rPr>
        <w:t xml:space="preserve"> Какая особенность ЭГП Пермского края, кроме близости потребителя и удобного транспортно-географического положения, способствует успешному развитию предприятия по производству техники для го</w:t>
      </w:r>
      <w:r>
        <w:rPr>
          <w:rFonts w:ascii="Times New Roman" w:hAnsi="Times New Roman"/>
          <w:sz w:val="24"/>
          <w:szCs w:val="24"/>
          <w:lang w:val="ru"/>
        </w:rPr>
        <w:t>рной и нефтяной промышленности?</w:t>
      </w:r>
    </w:p>
    <w:p w:rsidR="0055086E" w:rsidRDefault="0055086E" w:rsidP="0055086E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55086E">
        <w:rPr>
          <w:rFonts w:ascii="Times New Roman" w:hAnsi="Times New Roman"/>
          <w:b/>
          <w:sz w:val="24"/>
          <w:szCs w:val="24"/>
          <w:lang w:val="ru"/>
        </w:rPr>
        <w:t>Ответ запишите</w:t>
      </w:r>
      <w:r w:rsidRPr="0055086E">
        <w:rPr>
          <w:rFonts w:ascii="Times New Roman" w:hAnsi="Times New Roman"/>
          <w:sz w:val="24"/>
          <w:szCs w:val="24"/>
          <w:lang w:val="ru"/>
        </w:rPr>
        <w:t xml:space="preserve"> на отдельном листе или бланке, указав сначала номер задания.</w:t>
      </w:r>
    </w:p>
    <w:p w:rsidR="0055086E" w:rsidRPr="0055086E" w:rsidRDefault="0055086E" w:rsidP="0055086E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</w:p>
    <w:p w:rsidR="0055086E" w:rsidRDefault="0055086E" w:rsidP="0055086E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24. </w:t>
      </w:r>
      <w:r w:rsidRPr="0055086E">
        <w:rPr>
          <w:rFonts w:ascii="Times New Roman" w:hAnsi="Times New Roman"/>
          <w:sz w:val="24"/>
          <w:szCs w:val="24"/>
          <w:lang w:val="ru"/>
        </w:rPr>
        <w:t>Во время экскурсии учащиеся сделали схематическую зарисовку залегания горных пород на обрыве в карьере.</w:t>
      </w:r>
    </w:p>
    <w:p w:rsidR="0055086E" w:rsidRPr="0055086E" w:rsidRDefault="0055086E" w:rsidP="0055086E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55086E">
        <w:rPr>
          <w:rFonts w:ascii="Times New Roman" w:hAnsi="Times New Roman"/>
          <w:sz w:val="24"/>
          <w:szCs w:val="24"/>
          <w:lang w:val="ru"/>
        </w:rPr>
        <w:t xml:space="preserve">Расположите показанные на рисунке слои горных пород в порядке </w:t>
      </w:r>
      <w:r w:rsidRPr="0055086E">
        <w:rPr>
          <w:rFonts w:ascii="Times New Roman" w:hAnsi="Times New Roman"/>
          <w:b/>
          <w:sz w:val="24"/>
          <w:szCs w:val="24"/>
          <w:lang w:val="ru"/>
        </w:rPr>
        <w:t>увеличения</w:t>
      </w:r>
      <w:r w:rsidRPr="0055086E">
        <w:rPr>
          <w:rFonts w:ascii="Times New Roman" w:hAnsi="Times New Roman"/>
          <w:sz w:val="24"/>
          <w:szCs w:val="24"/>
          <w:lang w:val="ru"/>
        </w:rPr>
        <w:t xml:space="preserve"> их возраста (от самого молодого до самого древнего). Запишите цифры, которыми обозначены слои горных пород, в правильной последовательности в таблицу.</w:t>
      </w:r>
    </w:p>
    <w:p w:rsidR="0055086E" w:rsidRPr="0055086E" w:rsidRDefault="0055086E" w:rsidP="0055086E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1)</w:t>
      </w:r>
      <w:r>
        <w:rPr>
          <w:rFonts w:ascii="Times New Roman" w:hAnsi="Times New Roman"/>
          <w:sz w:val="24"/>
          <w:szCs w:val="24"/>
          <w:lang w:val="ru"/>
        </w:rPr>
        <w:tab/>
        <w:t>серая глина</w:t>
      </w:r>
      <w:r w:rsidRPr="0055086E">
        <w:rPr>
          <w:rFonts w:ascii="Times New Roman" w:hAnsi="Times New Roman"/>
          <w:sz w:val="24"/>
          <w:szCs w:val="24"/>
          <w:lang w:val="ru"/>
        </w:rPr>
        <w:t xml:space="preserve"> </w:t>
      </w:r>
    </w:p>
    <w:p w:rsidR="0055086E" w:rsidRPr="0055086E" w:rsidRDefault="0055086E" w:rsidP="0055086E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55086E">
        <w:rPr>
          <w:rFonts w:ascii="Times New Roman" w:hAnsi="Times New Roman"/>
          <w:sz w:val="24"/>
          <w:szCs w:val="24"/>
          <w:lang w:val="ru"/>
        </w:rPr>
        <w:t>2)</w:t>
      </w:r>
      <w:r w:rsidRPr="0055086E">
        <w:rPr>
          <w:rFonts w:ascii="Times New Roman" w:hAnsi="Times New Roman"/>
          <w:sz w:val="24"/>
          <w:szCs w:val="24"/>
          <w:lang w:val="ru"/>
        </w:rPr>
        <w:tab/>
        <w:t>песок с гравием</w:t>
      </w:r>
    </w:p>
    <w:p w:rsidR="0055086E" w:rsidRPr="0055086E" w:rsidRDefault="0055086E" w:rsidP="0055086E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55086E">
        <w:rPr>
          <w:rFonts w:ascii="Times New Roman" w:hAnsi="Times New Roman"/>
          <w:sz w:val="24"/>
          <w:szCs w:val="24"/>
          <w:lang w:val="ru"/>
        </w:rPr>
        <w:t>3)</w:t>
      </w:r>
      <w:r w:rsidRPr="0055086E">
        <w:rPr>
          <w:rFonts w:ascii="Times New Roman" w:hAnsi="Times New Roman"/>
          <w:sz w:val="24"/>
          <w:szCs w:val="24"/>
          <w:lang w:val="ru"/>
        </w:rPr>
        <w:tab/>
        <w:t>суглинок с валунами</w:t>
      </w:r>
    </w:p>
    <w:p w:rsidR="0055086E" w:rsidRPr="00B163A8" w:rsidRDefault="0055086E" w:rsidP="0055086E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B163A8">
        <w:rPr>
          <w:rFonts w:ascii="Times New Roman" w:hAnsi="Times New Roman"/>
          <w:b/>
          <w:sz w:val="24"/>
          <w:szCs w:val="24"/>
          <w:lang w:val="ru"/>
        </w:rPr>
        <w:t xml:space="preserve">Ответ: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5086E" w:rsidTr="0055086E">
        <w:tc>
          <w:tcPr>
            <w:tcW w:w="3190" w:type="dxa"/>
          </w:tcPr>
          <w:p w:rsidR="0055086E" w:rsidRDefault="0055086E" w:rsidP="0055086E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3190" w:type="dxa"/>
          </w:tcPr>
          <w:p w:rsidR="0055086E" w:rsidRDefault="0055086E" w:rsidP="0055086E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3191" w:type="dxa"/>
          </w:tcPr>
          <w:p w:rsidR="0055086E" w:rsidRDefault="0055086E" w:rsidP="0055086E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</w:tr>
    </w:tbl>
    <w:p w:rsidR="0055086E" w:rsidRPr="0055086E" w:rsidRDefault="0055086E" w:rsidP="0055086E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55086E">
        <w:rPr>
          <w:rFonts w:ascii="Times New Roman" w:hAnsi="Times New Roman"/>
          <w:sz w:val="24"/>
          <w:szCs w:val="24"/>
          <w:lang w:val="ru"/>
        </w:rPr>
        <w:t xml:space="preserve">  </w:t>
      </w:r>
    </w:p>
    <w:p w:rsidR="0055086E" w:rsidRDefault="0055086E" w:rsidP="0055086E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55086E">
        <w:rPr>
          <w:rFonts w:ascii="Times New Roman" w:hAnsi="Times New Roman"/>
          <w:sz w:val="24"/>
          <w:szCs w:val="24"/>
          <w:lang w:val="ru"/>
        </w:rPr>
        <w:t>25</w:t>
      </w:r>
      <w:r>
        <w:rPr>
          <w:rFonts w:ascii="Times New Roman" w:hAnsi="Times New Roman"/>
          <w:sz w:val="24"/>
          <w:szCs w:val="24"/>
          <w:lang w:val="ru"/>
        </w:rPr>
        <w:t>.</w:t>
      </w:r>
      <w:r w:rsidRPr="0055086E">
        <w:rPr>
          <w:rFonts w:ascii="Times New Roman" w:hAnsi="Times New Roman"/>
          <w:sz w:val="24"/>
          <w:szCs w:val="24"/>
          <w:lang w:val="ru"/>
        </w:rPr>
        <w:t xml:space="preserve"> Туристические фирмы разных регионов России разработали слоганы (рекламные лозунги) для привлечения туристов в свои регионы. Установите соответствие между слоганами и регионами: к каждому элементу первого столбца подберите соответствующий элемент из второго столбца.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5086E" w:rsidTr="0055086E">
        <w:tc>
          <w:tcPr>
            <w:tcW w:w="4785" w:type="dxa"/>
          </w:tcPr>
          <w:p w:rsidR="0055086E" w:rsidRDefault="0055086E" w:rsidP="0055086E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>СЛОГАНЫ</w:t>
            </w:r>
          </w:p>
        </w:tc>
        <w:tc>
          <w:tcPr>
            <w:tcW w:w="4786" w:type="dxa"/>
          </w:tcPr>
          <w:p w:rsidR="0055086E" w:rsidRDefault="0055086E" w:rsidP="0055086E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>РЕГИОНЫ</w:t>
            </w:r>
          </w:p>
        </w:tc>
      </w:tr>
      <w:tr w:rsidR="0055086E" w:rsidTr="0055086E">
        <w:tc>
          <w:tcPr>
            <w:tcW w:w="4785" w:type="dxa"/>
          </w:tcPr>
          <w:p w:rsidR="0055086E" w:rsidRPr="0055086E" w:rsidRDefault="0055086E" w:rsidP="0055086E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55086E">
              <w:rPr>
                <w:rFonts w:ascii="Times New Roman" w:hAnsi="Times New Roman"/>
                <w:sz w:val="24"/>
                <w:szCs w:val="24"/>
                <w:lang w:val="ru"/>
              </w:rPr>
              <w:t>А) Уникальная природа северной тайги, отличная ры</w:t>
            </w:r>
            <w:r w:rsidRPr="0055086E">
              <w:rPr>
                <w:rFonts w:ascii="Times New Roman" w:hAnsi="Times New Roman"/>
                <w:sz w:val="24"/>
                <w:szCs w:val="24"/>
                <w:lang w:val="ru"/>
              </w:rPr>
              <w:softHyphen/>
              <w:t>балка на озёрах и реках - для любителей активного отдыха!</w:t>
            </w:r>
          </w:p>
          <w:p w:rsidR="0055086E" w:rsidRPr="0055086E" w:rsidRDefault="0055086E" w:rsidP="0055086E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55086E">
              <w:rPr>
                <w:rFonts w:ascii="Times New Roman" w:hAnsi="Times New Roman"/>
                <w:sz w:val="24"/>
                <w:szCs w:val="24"/>
                <w:lang w:val="ru"/>
              </w:rPr>
              <w:t>Б) Прекрасные пляжи, горы с альпийскими лугами и заснеженными вершинами - отдых у нас разнообра</w:t>
            </w:r>
            <w:r w:rsidRPr="0055086E">
              <w:rPr>
                <w:rFonts w:ascii="Times New Roman" w:hAnsi="Times New Roman"/>
                <w:sz w:val="24"/>
                <w:szCs w:val="24"/>
                <w:lang w:val="ru"/>
              </w:rPr>
              <w:softHyphen/>
              <w:t>зен!</w:t>
            </w:r>
          </w:p>
          <w:p w:rsidR="0055086E" w:rsidRDefault="0055086E" w:rsidP="0055086E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4786" w:type="dxa"/>
          </w:tcPr>
          <w:p w:rsidR="0055086E" w:rsidRPr="0055086E" w:rsidRDefault="0055086E" w:rsidP="0055086E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55086E">
              <w:rPr>
                <w:rFonts w:ascii="Times New Roman" w:hAnsi="Times New Roman"/>
                <w:sz w:val="24"/>
                <w:szCs w:val="24"/>
                <w:lang w:val="ru"/>
              </w:rPr>
              <w:t>1)</w:t>
            </w:r>
            <w:r w:rsidRPr="0055086E">
              <w:rPr>
                <w:rFonts w:ascii="Times New Roman" w:hAnsi="Times New Roman"/>
                <w:sz w:val="24"/>
                <w:szCs w:val="24"/>
                <w:lang w:val="ru"/>
              </w:rPr>
              <w:tab/>
              <w:t>Калининградская область</w:t>
            </w:r>
          </w:p>
          <w:p w:rsidR="0055086E" w:rsidRPr="0055086E" w:rsidRDefault="0055086E" w:rsidP="0055086E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55086E">
              <w:rPr>
                <w:rFonts w:ascii="Times New Roman" w:hAnsi="Times New Roman"/>
                <w:sz w:val="24"/>
                <w:szCs w:val="24"/>
                <w:lang w:val="ru"/>
              </w:rPr>
              <w:t>2)</w:t>
            </w:r>
            <w:r w:rsidRPr="0055086E">
              <w:rPr>
                <w:rFonts w:ascii="Times New Roman" w:hAnsi="Times New Roman"/>
                <w:sz w:val="24"/>
                <w:szCs w:val="24"/>
                <w:lang w:val="ru"/>
              </w:rPr>
              <w:tab/>
              <w:t>Республика Карелия</w:t>
            </w:r>
          </w:p>
          <w:p w:rsidR="0055086E" w:rsidRPr="0055086E" w:rsidRDefault="0055086E" w:rsidP="0055086E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55086E">
              <w:rPr>
                <w:rFonts w:ascii="Times New Roman" w:hAnsi="Times New Roman"/>
                <w:sz w:val="24"/>
                <w:szCs w:val="24"/>
                <w:lang w:val="ru"/>
              </w:rPr>
              <w:t>3)</w:t>
            </w:r>
            <w:r w:rsidRPr="0055086E">
              <w:rPr>
                <w:rFonts w:ascii="Times New Roman" w:hAnsi="Times New Roman"/>
                <w:sz w:val="24"/>
                <w:szCs w:val="24"/>
                <w:lang w:val="ru"/>
              </w:rPr>
              <w:tab/>
              <w:t>Воронежская область</w:t>
            </w:r>
          </w:p>
          <w:p w:rsidR="0055086E" w:rsidRDefault="0055086E" w:rsidP="0055086E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55086E">
              <w:rPr>
                <w:rFonts w:ascii="Times New Roman" w:hAnsi="Times New Roman"/>
                <w:sz w:val="24"/>
                <w:szCs w:val="24"/>
                <w:lang w:val="ru"/>
              </w:rPr>
              <w:t>4)</w:t>
            </w:r>
            <w:r w:rsidRPr="0055086E">
              <w:rPr>
                <w:rFonts w:ascii="Times New Roman" w:hAnsi="Times New Roman"/>
                <w:sz w:val="24"/>
                <w:szCs w:val="24"/>
                <w:lang w:val="ru"/>
              </w:rPr>
              <w:tab/>
              <w:t>Краснодарский край</w:t>
            </w:r>
          </w:p>
        </w:tc>
      </w:tr>
    </w:tbl>
    <w:p w:rsidR="0055086E" w:rsidRPr="0055086E" w:rsidRDefault="0055086E" w:rsidP="0055086E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55086E">
        <w:rPr>
          <w:rFonts w:ascii="Times New Roman" w:hAnsi="Times New Roman"/>
          <w:sz w:val="24"/>
          <w:szCs w:val="24"/>
          <w:lang w:val="ru"/>
        </w:rPr>
        <w:t>Запишите в таблицу выбранные цифры под соответствующими буквами.</w:t>
      </w:r>
    </w:p>
    <w:p w:rsidR="0055086E" w:rsidRPr="00B163A8" w:rsidRDefault="0055086E" w:rsidP="0055086E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B163A8">
        <w:rPr>
          <w:rFonts w:ascii="Times New Roman" w:hAnsi="Times New Roman"/>
          <w:b/>
          <w:sz w:val="24"/>
          <w:szCs w:val="24"/>
          <w:lang w:val="ru"/>
        </w:rP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5086E" w:rsidTr="0055086E">
        <w:tc>
          <w:tcPr>
            <w:tcW w:w="4785" w:type="dxa"/>
          </w:tcPr>
          <w:p w:rsidR="0055086E" w:rsidRDefault="008C5FBC" w:rsidP="0055086E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>А</w:t>
            </w:r>
          </w:p>
        </w:tc>
        <w:tc>
          <w:tcPr>
            <w:tcW w:w="4786" w:type="dxa"/>
          </w:tcPr>
          <w:p w:rsidR="0055086E" w:rsidRDefault="008C5FBC" w:rsidP="0055086E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>Б</w:t>
            </w:r>
          </w:p>
        </w:tc>
      </w:tr>
      <w:tr w:rsidR="0055086E" w:rsidTr="0055086E">
        <w:tc>
          <w:tcPr>
            <w:tcW w:w="4785" w:type="dxa"/>
          </w:tcPr>
          <w:p w:rsidR="0055086E" w:rsidRDefault="0055086E" w:rsidP="0055086E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4786" w:type="dxa"/>
          </w:tcPr>
          <w:p w:rsidR="0055086E" w:rsidRDefault="0055086E" w:rsidP="0055086E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</w:tr>
    </w:tbl>
    <w:p w:rsidR="0055086E" w:rsidRPr="0055086E" w:rsidRDefault="0055086E" w:rsidP="0055086E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</w:p>
    <w:p w:rsidR="0055086E" w:rsidRPr="0055086E" w:rsidRDefault="008C5FBC" w:rsidP="0055086E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26.</w:t>
      </w:r>
      <w:r w:rsidRPr="008C5FBC">
        <w:t xml:space="preserve"> </w:t>
      </w:r>
      <w:r w:rsidRPr="008C5FBC">
        <w:rPr>
          <w:rFonts w:ascii="Times New Roman" w:hAnsi="Times New Roman"/>
          <w:sz w:val="24"/>
          <w:szCs w:val="24"/>
          <w:lang w:val="ru"/>
        </w:rPr>
        <w:t>Расположите регионы России в той последовательности, в которой их жители встречают Новый год. Запишите цифры, которыми обозначены реги</w:t>
      </w:r>
      <w:r>
        <w:rPr>
          <w:rFonts w:ascii="Times New Roman" w:hAnsi="Times New Roman"/>
          <w:sz w:val="24"/>
          <w:szCs w:val="24"/>
          <w:lang w:val="ru"/>
        </w:rPr>
        <w:t>оны, в правильной последователь</w:t>
      </w:r>
      <w:r w:rsidRPr="008C5FBC">
        <w:rPr>
          <w:rFonts w:ascii="Times New Roman" w:hAnsi="Times New Roman"/>
          <w:sz w:val="24"/>
          <w:szCs w:val="24"/>
          <w:lang w:val="ru"/>
        </w:rPr>
        <w:t>ности в таблицу.</w:t>
      </w:r>
    </w:p>
    <w:p w:rsidR="0055086E" w:rsidRDefault="008C5FBC" w:rsidP="0055086E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1) Новосибирская область</w:t>
      </w:r>
    </w:p>
    <w:p w:rsidR="008C5FBC" w:rsidRDefault="008C5FBC" w:rsidP="0055086E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2) </w:t>
      </w:r>
      <w:proofErr w:type="gramStart"/>
      <w:r>
        <w:rPr>
          <w:rFonts w:ascii="Times New Roman" w:hAnsi="Times New Roman"/>
          <w:sz w:val="24"/>
          <w:szCs w:val="24"/>
          <w:lang w:val="ru"/>
        </w:rPr>
        <w:t>Еврейская</w:t>
      </w:r>
      <w:proofErr w:type="gramEnd"/>
      <w:r>
        <w:rPr>
          <w:rFonts w:ascii="Times New Roman" w:hAnsi="Times New Roman"/>
          <w:sz w:val="24"/>
          <w:szCs w:val="24"/>
          <w:lang w:val="ru"/>
        </w:rPr>
        <w:t xml:space="preserve"> АО</w:t>
      </w:r>
    </w:p>
    <w:p w:rsidR="008C5FBC" w:rsidRDefault="008C5FBC" w:rsidP="0055086E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3) Республика Дагестан</w:t>
      </w:r>
    </w:p>
    <w:p w:rsidR="008C5FBC" w:rsidRPr="00B163A8" w:rsidRDefault="008C5FBC" w:rsidP="0055086E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B163A8">
        <w:rPr>
          <w:rFonts w:ascii="Times New Roman" w:hAnsi="Times New Roman"/>
          <w:b/>
          <w:sz w:val="24"/>
          <w:szCs w:val="24"/>
          <w:lang w:val="ru"/>
        </w:rP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C5FBC" w:rsidTr="008C5FBC">
        <w:tc>
          <w:tcPr>
            <w:tcW w:w="3190" w:type="dxa"/>
          </w:tcPr>
          <w:p w:rsidR="008C5FBC" w:rsidRDefault="008C5FBC" w:rsidP="0055086E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3190" w:type="dxa"/>
          </w:tcPr>
          <w:p w:rsidR="008C5FBC" w:rsidRDefault="008C5FBC" w:rsidP="0055086E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3191" w:type="dxa"/>
          </w:tcPr>
          <w:p w:rsidR="008C5FBC" w:rsidRDefault="008C5FBC" w:rsidP="0055086E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</w:tr>
    </w:tbl>
    <w:p w:rsidR="008C5FBC" w:rsidRDefault="008C5FBC" w:rsidP="008C5FBC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27. </w:t>
      </w:r>
      <w:r w:rsidRPr="008C5FBC">
        <w:rPr>
          <w:rFonts w:ascii="Times New Roman" w:hAnsi="Times New Roman"/>
          <w:sz w:val="24"/>
          <w:szCs w:val="24"/>
          <w:lang w:val="ru"/>
        </w:rPr>
        <w:t xml:space="preserve">Проанализируйте </w:t>
      </w:r>
      <w:proofErr w:type="spellStart"/>
      <w:r w:rsidRPr="008C5FBC">
        <w:rPr>
          <w:rFonts w:ascii="Times New Roman" w:hAnsi="Times New Roman"/>
          <w:sz w:val="24"/>
          <w:szCs w:val="24"/>
          <w:lang w:val="ru"/>
        </w:rPr>
        <w:t>климатограмму</w:t>
      </w:r>
      <w:proofErr w:type="spellEnd"/>
      <w:r w:rsidRPr="008C5FBC">
        <w:rPr>
          <w:rFonts w:ascii="Times New Roman" w:hAnsi="Times New Roman"/>
          <w:sz w:val="24"/>
          <w:szCs w:val="24"/>
          <w:lang w:val="ru"/>
        </w:rPr>
        <w:t xml:space="preserve"> и определите, какой буквой на карте обозначен пункт, характеристики климата которого отражены в </w:t>
      </w:r>
      <w:proofErr w:type="spellStart"/>
      <w:r w:rsidRPr="008C5FBC">
        <w:rPr>
          <w:rFonts w:ascii="Times New Roman" w:hAnsi="Times New Roman"/>
          <w:sz w:val="24"/>
          <w:szCs w:val="24"/>
          <w:lang w:val="ru"/>
        </w:rPr>
        <w:t>климатограмме</w:t>
      </w:r>
      <w:proofErr w:type="spellEnd"/>
      <w:r w:rsidRPr="008C5FBC">
        <w:rPr>
          <w:rFonts w:ascii="Times New Roman" w:hAnsi="Times New Roman"/>
          <w:sz w:val="24"/>
          <w:szCs w:val="24"/>
          <w:lang w:val="ru"/>
        </w:rPr>
        <w:t>.</w:t>
      </w:r>
    </w:p>
    <w:p w:rsidR="00B163A8" w:rsidRDefault="00B163A8" w:rsidP="008C5FBC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6638289"/>
            <wp:effectExtent l="0" t="0" r="3175" b="0"/>
            <wp:docPr id="4" name="Рисунок 4" descr="I:\9 вар\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9 вар\8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38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FBC" w:rsidRDefault="008C5FBC" w:rsidP="008C5FBC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1) А</w:t>
      </w:r>
    </w:p>
    <w:p w:rsidR="008C5FBC" w:rsidRDefault="008C5FBC" w:rsidP="008C5FBC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2) В</w:t>
      </w:r>
    </w:p>
    <w:p w:rsidR="008C5FBC" w:rsidRDefault="008C5FBC" w:rsidP="008C5FBC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3) С</w:t>
      </w:r>
    </w:p>
    <w:p w:rsidR="008C5FBC" w:rsidRDefault="008C5FBC" w:rsidP="008C5FB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"/>
        </w:rPr>
        <w:t>4)</w:t>
      </w:r>
      <w:r>
        <w:rPr>
          <w:rFonts w:ascii="Times New Roman" w:hAnsi="Times New Roman"/>
          <w:sz w:val="24"/>
          <w:szCs w:val="24"/>
          <w:lang w:val="en-US"/>
        </w:rPr>
        <w:t xml:space="preserve"> D</w:t>
      </w:r>
    </w:p>
    <w:p w:rsidR="008C5FBC" w:rsidRPr="00B163A8" w:rsidRDefault="008C5FBC" w:rsidP="008C5F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63A8">
        <w:rPr>
          <w:rFonts w:ascii="Times New Roman" w:hAnsi="Times New Roman"/>
          <w:b/>
          <w:sz w:val="24"/>
          <w:szCs w:val="24"/>
        </w:rPr>
        <w:t>Ответ:__________</w:t>
      </w:r>
    </w:p>
    <w:p w:rsidR="008C5FBC" w:rsidRDefault="008C5FBC" w:rsidP="008C5F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5FBC" w:rsidRDefault="008C5FBC" w:rsidP="008C5FB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C5FBC">
        <w:rPr>
          <w:rFonts w:ascii="Times New Roman" w:hAnsi="Times New Roman"/>
          <w:b/>
          <w:i/>
          <w:sz w:val="24"/>
          <w:szCs w:val="24"/>
        </w:rPr>
        <w:t>Задания 28, 29 выполняются с использованием приведенного ниже текста.</w:t>
      </w:r>
    </w:p>
    <w:p w:rsidR="00B163A8" w:rsidRPr="008C5FBC" w:rsidRDefault="00B163A8" w:rsidP="008C5FB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C5FBC" w:rsidRPr="008C5FBC" w:rsidRDefault="008C5FBC" w:rsidP="008C5F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8C5FBC">
        <w:rPr>
          <w:rFonts w:ascii="Times New Roman" w:hAnsi="Times New Roman"/>
          <w:sz w:val="24"/>
          <w:szCs w:val="24"/>
        </w:rPr>
        <w:t>Школьники из столиц нескольких республик России обменялись данными об особенностях погодных условий в их регионах в 2008 г., полученными на местных метеостанциях. Собранные ими данные представлены в следующей таблице.</w:t>
      </w:r>
    </w:p>
    <w:p w:rsidR="008C5FBC" w:rsidRPr="008C5FBC" w:rsidRDefault="008C5FBC" w:rsidP="008C5F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5FBC">
        <w:rPr>
          <w:rFonts w:ascii="Times New Roman" w:hAnsi="Times New Roman"/>
          <w:b/>
          <w:sz w:val="24"/>
          <w:szCs w:val="24"/>
        </w:rPr>
        <w:t>Средняя месячная температура воздуха и количество осадков по некоторым субъектам</w:t>
      </w:r>
    </w:p>
    <w:p w:rsidR="008C5FBC" w:rsidRDefault="008C5FBC" w:rsidP="008C5F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5FBC">
        <w:rPr>
          <w:rFonts w:ascii="Times New Roman" w:hAnsi="Times New Roman"/>
          <w:b/>
          <w:sz w:val="24"/>
          <w:szCs w:val="24"/>
        </w:rPr>
        <w:t>Российской Федерации в 2008 г.</w:t>
      </w:r>
    </w:p>
    <w:tbl>
      <w:tblPr>
        <w:tblW w:w="96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5"/>
        <w:gridCol w:w="1130"/>
        <w:gridCol w:w="994"/>
        <w:gridCol w:w="1134"/>
        <w:gridCol w:w="990"/>
        <w:gridCol w:w="896"/>
        <w:gridCol w:w="1048"/>
        <w:gridCol w:w="900"/>
        <w:gridCol w:w="1051"/>
      </w:tblGrid>
      <w:tr w:rsidR="008C5FBC" w:rsidRPr="008C5FBC" w:rsidTr="008C5FBC">
        <w:trPr>
          <w:trHeight w:val="356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lastRenderedPageBreak/>
              <w:t>Республика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Температура воздуха, °</w:t>
            </w:r>
            <w:proofErr w:type="gramStart"/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С</w:t>
            </w:r>
            <w:proofErr w:type="gramEnd"/>
          </w:p>
        </w:tc>
        <w:tc>
          <w:tcPr>
            <w:tcW w:w="3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Количество осадков</w:t>
            </w:r>
          </w:p>
        </w:tc>
      </w:tr>
      <w:tr w:rsidR="008C5FBC" w:rsidRPr="008C5FBC" w:rsidTr="008C5FBC">
        <w:trPr>
          <w:trHeight w:val="338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январь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июль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январь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июль</w:t>
            </w:r>
          </w:p>
        </w:tc>
      </w:tr>
      <w:tr w:rsidR="008C5FBC" w:rsidRPr="008C5FBC" w:rsidTr="008C5FBC">
        <w:trPr>
          <w:trHeight w:val="1181"/>
        </w:trPr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фактичес</w:t>
            </w: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softHyphen/>
              <w:t>кая темпе</w:t>
            </w: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softHyphen/>
              <w:t>ратура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отклоне</w:t>
            </w: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softHyphen/>
              <w:t>ние от нормы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фактичес</w:t>
            </w: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softHyphen/>
              <w:t>кая темпе</w:t>
            </w: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softHyphen/>
              <w:t>ратура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отклоне</w:t>
            </w: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softHyphen/>
              <w:t>ние от нормы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сред</w:t>
            </w: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softHyphen/>
              <w:t xml:space="preserve">нее, </w:t>
            </w:r>
            <w:proofErr w:type="gramStart"/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мм</w:t>
            </w:r>
            <w:proofErr w:type="gram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отноше</w:t>
            </w: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softHyphen/>
              <w:t xml:space="preserve">ние </w:t>
            </w:r>
            <w:proofErr w:type="gramStart"/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к</w:t>
            </w:r>
            <w:proofErr w:type="gramEnd"/>
          </w:p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норме,</w:t>
            </w:r>
          </w:p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сред</w:t>
            </w: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softHyphen/>
              <w:t xml:space="preserve">нее, </w:t>
            </w:r>
            <w:proofErr w:type="gramStart"/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мм</w:t>
            </w:r>
            <w:proofErr w:type="gram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отноше</w:t>
            </w: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softHyphen/>
              <w:t xml:space="preserve">ние </w:t>
            </w:r>
            <w:proofErr w:type="gramStart"/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к</w:t>
            </w:r>
            <w:proofErr w:type="gramEnd"/>
          </w:p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норме,</w:t>
            </w:r>
          </w:p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%</w:t>
            </w:r>
          </w:p>
        </w:tc>
      </w:tr>
      <w:tr w:rsidR="008C5FBC" w:rsidRPr="008C5FBC" w:rsidTr="008C5FBC">
        <w:trPr>
          <w:trHeight w:val="342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Алтай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-23,3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-6,7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16,8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+1,8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69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78</w:t>
            </w:r>
          </w:p>
        </w:tc>
      </w:tr>
      <w:tr w:rsidR="008C5FBC" w:rsidRPr="008C5FBC" w:rsidTr="008C5FBC">
        <w:trPr>
          <w:trHeight w:val="342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Бурятия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-24,4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-0,5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17,3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+1,4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173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118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131</w:t>
            </w:r>
          </w:p>
        </w:tc>
      </w:tr>
      <w:tr w:rsidR="008C5FBC" w:rsidRPr="008C5FBC" w:rsidTr="008C5FBC">
        <w:trPr>
          <w:trHeight w:val="342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Тыва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-31,1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-2,8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18,4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+2,0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43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64</w:t>
            </w:r>
          </w:p>
        </w:tc>
      </w:tr>
      <w:tr w:rsidR="008C5FBC" w:rsidRPr="008C5FBC" w:rsidTr="008C5FBC">
        <w:trPr>
          <w:trHeight w:val="353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Хакасия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-19,5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-2,1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17,5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+1,1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41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102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FBC" w:rsidRPr="008C5FBC" w:rsidRDefault="008C5FBC" w:rsidP="008C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8C5FBC">
              <w:rPr>
                <w:rFonts w:ascii="Times New Roman" w:hAnsi="Times New Roman"/>
                <w:sz w:val="24"/>
                <w:szCs w:val="24"/>
                <w:lang w:val="ru"/>
              </w:rPr>
              <w:t>109</w:t>
            </w:r>
          </w:p>
        </w:tc>
      </w:tr>
    </w:tbl>
    <w:p w:rsidR="008C5FBC" w:rsidRPr="008C5FBC" w:rsidRDefault="008C5FBC" w:rsidP="008C5FB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 </w:t>
      </w:r>
      <w:r w:rsidRPr="008C5FBC">
        <w:rPr>
          <w:rFonts w:ascii="Times New Roman" w:hAnsi="Times New Roman"/>
          <w:sz w:val="24"/>
          <w:szCs w:val="24"/>
        </w:rPr>
        <w:t>Учащиеся проанализировали собранные данные с целью выявления общих особенностей погодных условий в их регионах в 2008 г. У всех учащихся выводы получились разные. Кто из учащихся сделал верный вывод на основе представленных данных?</w:t>
      </w:r>
    </w:p>
    <w:p w:rsidR="008C5FBC" w:rsidRPr="008C5FBC" w:rsidRDefault="008C5FBC" w:rsidP="008C5F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5FBC">
        <w:rPr>
          <w:rFonts w:ascii="Times New Roman" w:hAnsi="Times New Roman"/>
          <w:sz w:val="24"/>
          <w:szCs w:val="24"/>
        </w:rPr>
        <w:t>1)</w:t>
      </w:r>
      <w:r w:rsidRPr="008C5FBC">
        <w:rPr>
          <w:rFonts w:ascii="Times New Roman" w:hAnsi="Times New Roman"/>
          <w:sz w:val="24"/>
          <w:szCs w:val="24"/>
        </w:rPr>
        <w:tab/>
        <w:t>Светлана: «В 2008 г. зимой во всех четырёх респу</w:t>
      </w:r>
      <w:r>
        <w:rPr>
          <w:rFonts w:ascii="Times New Roman" w:hAnsi="Times New Roman"/>
          <w:sz w:val="24"/>
          <w:szCs w:val="24"/>
        </w:rPr>
        <w:t>бликах выпало снега больше обыч</w:t>
      </w:r>
      <w:r w:rsidRPr="008C5FBC">
        <w:rPr>
          <w:rFonts w:ascii="Times New Roman" w:hAnsi="Times New Roman"/>
          <w:sz w:val="24"/>
          <w:szCs w:val="24"/>
        </w:rPr>
        <w:t>ного».</w:t>
      </w:r>
    </w:p>
    <w:p w:rsidR="008C5FBC" w:rsidRPr="008C5FBC" w:rsidRDefault="008C5FBC" w:rsidP="008C5F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5FBC">
        <w:rPr>
          <w:rFonts w:ascii="Times New Roman" w:hAnsi="Times New Roman"/>
          <w:sz w:val="24"/>
          <w:szCs w:val="24"/>
        </w:rPr>
        <w:t>2)</w:t>
      </w:r>
      <w:r w:rsidRPr="008C5FBC">
        <w:rPr>
          <w:rFonts w:ascii="Times New Roman" w:hAnsi="Times New Roman"/>
          <w:sz w:val="24"/>
          <w:szCs w:val="24"/>
        </w:rPr>
        <w:tab/>
        <w:t>Тимур: «В 2008 г. январь во всех четырёх республиках был холоднее обычного».</w:t>
      </w:r>
    </w:p>
    <w:p w:rsidR="008C5FBC" w:rsidRPr="008C5FBC" w:rsidRDefault="008C5FBC" w:rsidP="008C5F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5FBC">
        <w:rPr>
          <w:rFonts w:ascii="Times New Roman" w:hAnsi="Times New Roman"/>
          <w:sz w:val="24"/>
          <w:szCs w:val="24"/>
        </w:rPr>
        <w:t>3)</w:t>
      </w:r>
      <w:r w:rsidRPr="008C5FBC">
        <w:rPr>
          <w:rFonts w:ascii="Times New Roman" w:hAnsi="Times New Roman"/>
          <w:sz w:val="24"/>
          <w:szCs w:val="24"/>
        </w:rPr>
        <w:tab/>
        <w:t>Пётр: «В 2008 г. в июле во всех четырёх республиках выпа</w:t>
      </w:r>
      <w:r>
        <w:rPr>
          <w:rFonts w:ascii="Times New Roman" w:hAnsi="Times New Roman"/>
          <w:sz w:val="24"/>
          <w:szCs w:val="24"/>
        </w:rPr>
        <w:t>ло больше осадков, чем обычно».</w:t>
      </w:r>
    </w:p>
    <w:p w:rsidR="008C5FBC" w:rsidRPr="008C5FBC" w:rsidRDefault="008C5FBC" w:rsidP="008C5F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5FBC">
        <w:rPr>
          <w:rFonts w:ascii="Times New Roman" w:hAnsi="Times New Roman"/>
          <w:sz w:val="24"/>
          <w:szCs w:val="24"/>
        </w:rPr>
        <w:t>4)</w:t>
      </w:r>
      <w:r w:rsidRPr="008C5FBC">
        <w:rPr>
          <w:rFonts w:ascii="Times New Roman" w:hAnsi="Times New Roman"/>
          <w:sz w:val="24"/>
          <w:szCs w:val="24"/>
        </w:rPr>
        <w:tab/>
        <w:t>Иван: «В 2008 г. лето во всех четырёх республиках было холоднее обычного».</w:t>
      </w:r>
    </w:p>
    <w:p w:rsidR="008C5FBC" w:rsidRPr="00B163A8" w:rsidRDefault="008C5FBC" w:rsidP="008C5F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63A8">
        <w:rPr>
          <w:rFonts w:ascii="Times New Roman" w:hAnsi="Times New Roman"/>
          <w:b/>
          <w:sz w:val="24"/>
          <w:szCs w:val="24"/>
        </w:rPr>
        <w:t>Ответ:</w:t>
      </w:r>
      <w:r w:rsidRPr="00B163A8">
        <w:rPr>
          <w:rFonts w:ascii="Times New Roman" w:hAnsi="Times New Roman"/>
          <w:b/>
          <w:sz w:val="24"/>
          <w:szCs w:val="24"/>
        </w:rPr>
        <w:t>___________</w:t>
      </w:r>
    </w:p>
    <w:p w:rsidR="008C5FBC" w:rsidRPr="008C5FBC" w:rsidRDefault="008C5FBC" w:rsidP="008C5F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5FBC" w:rsidRPr="008C5FBC" w:rsidRDefault="008C5FBC" w:rsidP="008C5FB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 </w:t>
      </w:r>
      <w:r w:rsidRPr="008C5FBC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8C5FBC">
        <w:rPr>
          <w:rFonts w:ascii="Times New Roman" w:hAnsi="Times New Roman"/>
          <w:sz w:val="24"/>
          <w:szCs w:val="24"/>
        </w:rPr>
        <w:t>столице</w:t>
      </w:r>
      <w:proofErr w:type="gramEnd"/>
      <w:r w:rsidRPr="008C5FBC">
        <w:rPr>
          <w:rFonts w:ascii="Times New Roman" w:hAnsi="Times New Roman"/>
          <w:sz w:val="24"/>
          <w:szCs w:val="24"/>
        </w:rPr>
        <w:t xml:space="preserve"> какой из перечисленных республик Солнце </w:t>
      </w:r>
      <w:r>
        <w:rPr>
          <w:rFonts w:ascii="Times New Roman" w:hAnsi="Times New Roman"/>
          <w:sz w:val="24"/>
          <w:szCs w:val="24"/>
        </w:rPr>
        <w:t>раньше всего по московскому вре</w:t>
      </w:r>
      <w:r w:rsidRPr="008C5FBC">
        <w:rPr>
          <w:rFonts w:ascii="Times New Roman" w:hAnsi="Times New Roman"/>
          <w:sz w:val="24"/>
          <w:szCs w:val="24"/>
        </w:rPr>
        <w:t>мени поднимается над горизонтом?</w:t>
      </w:r>
    </w:p>
    <w:p w:rsidR="008C5FBC" w:rsidRPr="008C5FBC" w:rsidRDefault="008C5FBC" w:rsidP="008C5F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5FBC">
        <w:rPr>
          <w:rFonts w:ascii="Times New Roman" w:hAnsi="Times New Roman"/>
          <w:sz w:val="24"/>
          <w:szCs w:val="24"/>
        </w:rPr>
        <w:t>1)</w:t>
      </w:r>
      <w:r w:rsidRPr="008C5FBC">
        <w:rPr>
          <w:rFonts w:ascii="Times New Roman" w:hAnsi="Times New Roman"/>
          <w:sz w:val="24"/>
          <w:szCs w:val="24"/>
        </w:rPr>
        <w:tab/>
        <w:t>Тыва</w:t>
      </w:r>
    </w:p>
    <w:p w:rsidR="008C5FBC" w:rsidRPr="008C5FBC" w:rsidRDefault="008C5FBC" w:rsidP="008C5F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5FBC">
        <w:rPr>
          <w:rFonts w:ascii="Times New Roman" w:hAnsi="Times New Roman"/>
          <w:sz w:val="24"/>
          <w:szCs w:val="24"/>
        </w:rPr>
        <w:t>2)</w:t>
      </w:r>
      <w:r w:rsidRPr="008C5FBC">
        <w:rPr>
          <w:rFonts w:ascii="Times New Roman" w:hAnsi="Times New Roman"/>
          <w:sz w:val="24"/>
          <w:szCs w:val="24"/>
        </w:rPr>
        <w:tab/>
        <w:t>Хакасия</w:t>
      </w:r>
    </w:p>
    <w:p w:rsidR="008C5FBC" w:rsidRPr="008C5FBC" w:rsidRDefault="008C5FBC" w:rsidP="008C5FB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>Бурятия</w:t>
      </w:r>
    </w:p>
    <w:p w:rsidR="008C5FBC" w:rsidRPr="008C5FBC" w:rsidRDefault="008C5FBC" w:rsidP="008C5F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5FBC">
        <w:rPr>
          <w:rFonts w:ascii="Times New Roman" w:hAnsi="Times New Roman"/>
          <w:sz w:val="24"/>
          <w:szCs w:val="24"/>
        </w:rPr>
        <w:t>4)</w:t>
      </w:r>
      <w:r w:rsidRPr="008C5FBC">
        <w:rPr>
          <w:rFonts w:ascii="Times New Roman" w:hAnsi="Times New Roman"/>
          <w:sz w:val="24"/>
          <w:szCs w:val="24"/>
        </w:rPr>
        <w:tab/>
        <w:t>Алтай</w:t>
      </w:r>
    </w:p>
    <w:p w:rsidR="008C5FBC" w:rsidRPr="00B163A8" w:rsidRDefault="008C5FBC" w:rsidP="008C5F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63A8">
        <w:rPr>
          <w:rFonts w:ascii="Times New Roman" w:hAnsi="Times New Roman"/>
          <w:b/>
          <w:sz w:val="24"/>
          <w:szCs w:val="24"/>
        </w:rPr>
        <w:t>Ответ:</w:t>
      </w:r>
      <w:r w:rsidRPr="00B163A8">
        <w:rPr>
          <w:rFonts w:ascii="Times New Roman" w:hAnsi="Times New Roman"/>
          <w:b/>
          <w:sz w:val="24"/>
          <w:szCs w:val="24"/>
        </w:rPr>
        <w:t>_________________</w:t>
      </w:r>
    </w:p>
    <w:p w:rsidR="008C5FBC" w:rsidRPr="008C5FBC" w:rsidRDefault="008C5FBC" w:rsidP="008C5F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5FBC" w:rsidRPr="008C5FBC" w:rsidRDefault="008C5FBC" w:rsidP="008C5FB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 </w:t>
      </w:r>
      <w:r w:rsidRPr="008C5FBC">
        <w:rPr>
          <w:rFonts w:ascii="Times New Roman" w:hAnsi="Times New Roman"/>
          <w:sz w:val="24"/>
          <w:szCs w:val="24"/>
        </w:rPr>
        <w:t>Определите страну по её краткому описанию.</w:t>
      </w:r>
    </w:p>
    <w:p w:rsidR="008C5FBC" w:rsidRDefault="008C5FBC" w:rsidP="008C5F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C5FBC">
        <w:rPr>
          <w:rFonts w:ascii="Times New Roman" w:hAnsi="Times New Roman"/>
          <w:sz w:val="24"/>
          <w:szCs w:val="24"/>
        </w:rPr>
        <w:t xml:space="preserve">По площади территории эта страна относится к </w:t>
      </w:r>
      <w:proofErr w:type="gramStart"/>
      <w:r w:rsidRPr="008C5FBC">
        <w:rPr>
          <w:rFonts w:ascii="Times New Roman" w:hAnsi="Times New Roman"/>
          <w:sz w:val="24"/>
          <w:szCs w:val="24"/>
        </w:rPr>
        <w:t>крупнейшим</w:t>
      </w:r>
      <w:proofErr w:type="gramEnd"/>
      <w:r w:rsidRPr="008C5FBC">
        <w:rPr>
          <w:rFonts w:ascii="Times New Roman" w:hAnsi="Times New Roman"/>
          <w:sz w:val="24"/>
          <w:szCs w:val="24"/>
        </w:rPr>
        <w:t xml:space="preserve"> в мире. Омывается водами трёх океанов. Граничит по суше лишь с одной страной. Почти половина территории </w:t>
      </w:r>
      <w:proofErr w:type="gramStart"/>
      <w:r w:rsidRPr="008C5FBC">
        <w:rPr>
          <w:rFonts w:ascii="Times New Roman" w:hAnsi="Times New Roman"/>
          <w:sz w:val="24"/>
          <w:szCs w:val="24"/>
        </w:rPr>
        <w:t>рас-положена</w:t>
      </w:r>
      <w:proofErr w:type="gramEnd"/>
      <w:r w:rsidRPr="008C5FBC">
        <w:rPr>
          <w:rFonts w:ascii="Times New Roman" w:hAnsi="Times New Roman"/>
          <w:sz w:val="24"/>
          <w:szCs w:val="24"/>
        </w:rPr>
        <w:t xml:space="preserve"> в климатических поясах с неблагоприятными условиями для жизни и деятель-</w:t>
      </w:r>
      <w:proofErr w:type="spellStart"/>
      <w:r w:rsidRPr="008C5FBC">
        <w:rPr>
          <w:rFonts w:ascii="Times New Roman" w:hAnsi="Times New Roman"/>
          <w:sz w:val="24"/>
          <w:szCs w:val="24"/>
        </w:rPr>
        <w:t>ности</w:t>
      </w:r>
      <w:proofErr w:type="spellEnd"/>
      <w:r w:rsidRPr="008C5FBC">
        <w:rPr>
          <w:rFonts w:ascii="Times New Roman" w:hAnsi="Times New Roman"/>
          <w:sz w:val="24"/>
          <w:szCs w:val="24"/>
        </w:rPr>
        <w:t>. Средняя плотность населе</w:t>
      </w:r>
      <w:r w:rsidR="00B163A8">
        <w:rPr>
          <w:rFonts w:ascii="Times New Roman" w:hAnsi="Times New Roman"/>
          <w:sz w:val="24"/>
          <w:szCs w:val="24"/>
        </w:rPr>
        <w:t>ния примерно 3 человека на 1 км</w:t>
      </w:r>
      <w:bookmarkStart w:id="0" w:name="_GoBack"/>
      <w:bookmarkEnd w:id="0"/>
      <w:r w:rsidRPr="008C5FBC">
        <w:rPr>
          <w:rFonts w:ascii="Times New Roman" w:hAnsi="Times New Roman"/>
          <w:sz w:val="24"/>
          <w:szCs w:val="24"/>
        </w:rPr>
        <w:t>. Наиболее плотно заселена южная часть страны. </w:t>
      </w:r>
    </w:p>
    <w:p w:rsidR="008C5FBC" w:rsidRPr="00B163A8" w:rsidRDefault="008C5FBC" w:rsidP="008C5F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63A8">
        <w:rPr>
          <w:rFonts w:ascii="Times New Roman" w:hAnsi="Times New Roman"/>
          <w:b/>
          <w:sz w:val="24"/>
          <w:szCs w:val="24"/>
        </w:rPr>
        <w:t>Ответ:________________________</w:t>
      </w:r>
    </w:p>
    <w:p w:rsidR="008C5FBC" w:rsidRPr="0055086E" w:rsidRDefault="008C5FBC" w:rsidP="0055086E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</w:p>
    <w:sectPr w:rsidR="008C5FBC" w:rsidRPr="00550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D16"/>
    <w:rsid w:val="00471D16"/>
    <w:rsid w:val="005119A2"/>
    <w:rsid w:val="0055086E"/>
    <w:rsid w:val="00613F5F"/>
    <w:rsid w:val="00736073"/>
    <w:rsid w:val="008C5FBC"/>
    <w:rsid w:val="00B163A8"/>
    <w:rsid w:val="00B6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3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3F5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3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3F5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1837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2015-12-25T16:50:00Z</dcterms:created>
  <dcterms:modified xsi:type="dcterms:W3CDTF">2015-12-25T17:27:00Z</dcterms:modified>
</cp:coreProperties>
</file>