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C" w:rsidRPr="003B3A2E" w:rsidRDefault="006B493C" w:rsidP="006B4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7"/>
      <w:r w:rsidRPr="003B3A2E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  <w:bookmarkEnd w:id="0"/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Экзаменационная работа состоит из 30 заданий. На выполнение работы по географии отво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дится 2 часа (120 минут).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Работа содержит 17 заданий, в которых представлены варианты ответа. Ответ к таким зада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В случае записи неверного ответа зачеркните его и запишите рядом новый.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93C">
        <w:rPr>
          <w:rFonts w:ascii="Times New Roman" w:hAnsi="Times New Roman" w:cs="Times New Roman"/>
          <w:sz w:val="24"/>
          <w:szCs w:val="24"/>
        </w:rPr>
        <w:t>При выполнении заданий можно пользоваться черновиком. Записи в черновике не учитыва</w:t>
      </w:r>
      <w:r w:rsidRPr="006B493C">
        <w:rPr>
          <w:rFonts w:ascii="Times New Roman" w:hAnsi="Times New Roman" w:cs="Times New Roman"/>
          <w:sz w:val="24"/>
          <w:szCs w:val="24"/>
        </w:rPr>
        <w:softHyphen/>
        <w:t>ются при оценивании работы.</w:t>
      </w:r>
    </w:p>
    <w:p w:rsidR="006B493C" w:rsidRPr="006B493C" w:rsidRDefault="006B493C" w:rsidP="003B3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93C">
        <w:rPr>
          <w:rFonts w:ascii="Times New Roman" w:hAnsi="Times New Roman" w:cs="Times New Roman"/>
          <w:sz w:val="24"/>
          <w:szCs w:val="24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D148E1" w:rsidRDefault="006B493C" w:rsidP="006B4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6B493C">
        <w:rPr>
          <w:rFonts w:ascii="Times New Roman" w:hAnsi="Times New Roman" w:cs="Times New Roman"/>
          <w:sz w:val="24"/>
          <w:szCs w:val="24"/>
        </w:rPr>
        <w:t>Желаем успеха</w:t>
      </w:r>
      <w:bookmarkEnd w:id="1"/>
      <w:r w:rsidRPr="006B493C">
        <w:rPr>
          <w:rFonts w:ascii="Times New Roman" w:hAnsi="Times New Roman" w:cs="Times New Roman"/>
          <w:sz w:val="24"/>
          <w:szCs w:val="24"/>
        </w:rPr>
        <w:t>!</w:t>
      </w:r>
    </w:p>
    <w:p w:rsidR="00072683" w:rsidRDefault="00072683" w:rsidP="006B4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93C" w:rsidRDefault="00072683" w:rsidP="0007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2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4B3DF8" w:rsidRPr="003B3A2E" w:rsidRDefault="004B3DF8" w:rsidP="0007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93C" w:rsidRPr="006B493C" w:rsidRDefault="003B3A2E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B493C" w:rsidRPr="006B493C">
        <w:rPr>
          <w:rFonts w:ascii="Times New Roman" w:hAnsi="Times New Roman" w:cs="Times New Roman"/>
          <w:sz w:val="24"/>
          <w:szCs w:val="24"/>
        </w:rPr>
        <w:t>Кто из мореплавателей является первооткрывателем Америки для европейцев?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493C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6B493C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493C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6B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93C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Христофор Колумб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493C">
        <w:rPr>
          <w:rFonts w:ascii="Times New Roman" w:hAnsi="Times New Roman" w:cs="Times New Roman"/>
          <w:sz w:val="24"/>
          <w:szCs w:val="24"/>
        </w:rPr>
        <w:t>Фернан</w:t>
      </w:r>
      <w:proofErr w:type="spellEnd"/>
      <w:r w:rsidRPr="006B493C">
        <w:rPr>
          <w:rFonts w:ascii="Times New Roman" w:hAnsi="Times New Roman" w:cs="Times New Roman"/>
          <w:sz w:val="24"/>
          <w:szCs w:val="24"/>
        </w:rPr>
        <w:t xml:space="preserve"> Магеллан</w:t>
      </w:r>
    </w:p>
    <w:p w:rsidR="006B493C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4B3DF8" w:rsidRPr="003B3A2E" w:rsidRDefault="004B3DF8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 .  Какое утверждение о крайних точках территории России является верным?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  <w:t>Крайняя восточная точка имеет восточную долготу.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  <w:t>Крайняя южная точка находится на границе с Грузией.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Крайняя северная материковая точка находится на полуострове Таймыр.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  <w:t>Крайняя западная точка находится в Ленинградской области.</w:t>
      </w:r>
    </w:p>
    <w:p w:rsidR="006B493C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3DF8" w:rsidRPr="003B3A2E" w:rsidRDefault="004B3DF8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493C">
        <w:rPr>
          <w:rFonts w:ascii="Times New Roman" w:hAnsi="Times New Roman" w:cs="Times New Roman"/>
          <w:sz w:val="24"/>
          <w:szCs w:val="24"/>
        </w:rPr>
        <w:t xml:space="preserve">   Для какого из перечисленных регионов России характерен муссонный климат?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  <w:t>Мурманская область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  <w:t>Приморский край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Республика Коми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  <w:t>Калининградская область</w:t>
      </w:r>
    </w:p>
    <w:p w:rsidR="004B3DF8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6B493C" w:rsidRPr="003B3A2E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4. Оползневые процессы оказывают значительное влияние</w:t>
      </w:r>
      <w:r>
        <w:rPr>
          <w:rFonts w:ascii="Times New Roman" w:hAnsi="Times New Roman" w:cs="Times New Roman"/>
          <w:sz w:val="24"/>
          <w:szCs w:val="24"/>
        </w:rPr>
        <w:t xml:space="preserve"> на рельеф отдельных частей тер</w:t>
      </w:r>
      <w:r w:rsidRPr="006B493C">
        <w:rPr>
          <w:rFonts w:ascii="Times New Roman" w:hAnsi="Times New Roman" w:cs="Times New Roman"/>
          <w:sz w:val="24"/>
          <w:szCs w:val="24"/>
        </w:rPr>
        <w:t>ритории нашей страны. На территории какого из перечисленных регионов России наиболее вероятны оползни?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  <w:t>Астраханская область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  <w:t>Псковская область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Республика Калмыкия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  <w:t>Республика Алтай</w:t>
      </w:r>
    </w:p>
    <w:p w:rsidR="006B493C" w:rsidRPr="003B3A2E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lastRenderedPageBreak/>
        <w:t>5 .  Какие из перечисленных народов являются коренными жителями Европейского Севера России?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  <w:t>буряты и тувинцы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  <w:t>чуваши и башкиры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якуты и татары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  <w:t xml:space="preserve">карелы и ненцы </w:t>
      </w:r>
    </w:p>
    <w:p w:rsidR="006B493C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3DF8" w:rsidRPr="003B3A2E" w:rsidRDefault="004B3DF8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6.  Группа туристов из Австралии хочет своими глазами увидеть необычную для них природу средней полосы Европейской части России. Какой из перечисленных заповедников для этого им необходимо посетить?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1)</w:t>
      </w:r>
      <w:r w:rsidRPr="006B49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493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B493C">
        <w:rPr>
          <w:rFonts w:ascii="Times New Roman" w:hAnsi="Times New Roman" w:cs="Times New Roman"/>
          <w:sz w:val="24"/>
          <w:szCs w:val="24"/>
        </w:rPr>
        <w:t xml:space="preserve"> - Ленский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2)</w:t>
      </w:r>
      <w:r w:rsidRPr="006B493C">
        <w:rPr>
          <w:rFonts w:ascii="Times New Roman" w:hAnsi="Times New Roman" w:cs="Times New Roman"/>
          <w:sz w:val="24"/>
          <w:szCs w:val="24"/>
        </w:rPr>
        <w:tab/>
        <w:t>Курильский</w:t>
      </w:r>
    </w:p>
    <w:p w:rsidR="006B493C" w:rsidRP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3)</w:t>
      </w:r>
      <w:r w:rsidRPr="006B493C">
        <w:rPr>
          <w:rFonts w:ascii="Times New Roman" w:hAnsi="Times New Roman" w:cs="Times New Roman"/>
          <w:sz w:val="24"/>
          <w:szCs w:val="24"/>
        </w:rPr>
        <w:tab/>
        <w:t>Окский</w:t>
      </w:r>
    </w:p>
    <w:p w:rsidR="006B493C" w:rsidRDefault="006B493C" w:rsidP="006B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3C">
        <w:rPr>
          <w:rFonts w:ascii="Times New Roman" w:hAnsi="Times New Roman" w:cs="Times New Roman"/>
          <w:sz w:val="24"/>
          <w:szCs w:val="24"/>
        </w:rPr>
        <w:t>4)</w:t>
      </w:r>
      <w:r w:rsidRPr="006B493C">
        <w:rPr>
          <w:rFonts w:ascii="Times New Roman" w:hAnsi="Times New Roman" w:cs="Times New Roman"/>
          <w:sz w:val="24"/>
          <w:szCs w:val="24"/>
        </w:rPr>
        <w:tab/>
        <w:t>Кандалакшский</w:t>
      </w:r>
    </w:p>
    <w:p w:rsidR="006B493C" w:rsidRPr="003B3A2E" w:rsidRDefault="006B493C" w:rsidP="006B49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C1E6A" w:rsidRPr="003B3A2E" w:rsidRDefault="004C1E6A" w:rsidP="006B49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3A2E">
        <w:rPr>
          <w:rFonts w:ascii="Times New Roman" w:hAnsi="Times New Roman" w:cs="Times New Roman"/>
          <w:b/>
          <w:i/>
          <w:sz w:val="24"/>
          <w:szCs w:val="24"/>
        </w:rPr>
        <w:t>Задания 7, 8 выполняются с использованием приведённой ниже таблицы.</w:t>
      </w:r>
    </w:p>
    <w:p w:rsidR="004C1E6A" w:rsidRDefault="004C1E6A" w:rsidP="004C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6A">
        <w:rPr>
          <w:rFonts w:ascii="Times New Roman" w:hAnsi="Times New Roman" w:cs="Times New Roman"/>
          <w:b/>
          <w:sz w:val="24"/>
          <w:szCs w:val="24"/>
        </w:rPr>
        <w:t>Общие итоги миграции населения в России в 2000-2010 гг. (человек)</w:t>
      </w:r>
    </w:p>
    <w:p w:rsidR="004C1E6A" w:rsidRDefault="004C1E6A" w:rsidP="004C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1701"/>
        <w:gridCol w:w="1418"/>
        <w:gridCol w:w="1559"/>
        <w:gridCol w:w="1559"/>
      </w:tblGrid>
      <w:tr w:rsidR="004C1E6A" w:rsidRPr="004C1E6A" w:rsidTr="008E6057">
        <w:trPr>
          <w:trHeight w:val="358"/>
        </w:trPr>
        <w:tc>
          <w:tcPr>
            <w:tcW w:w="3554" w:type="dxa"/>
            <w:vMerge w:val="restart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1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Показатель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5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Число </w:t>
            </w:r>
            <w:proofErr w:type="gramStart"/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прибывших</w:t>
            </w:r>
            <w:proofErr w:type="gramEnd"/>
          </w:p>
        </w:tc>
        <w:tc>
          <w:tcPr>
            <w:tcW w:w="3118" w:type="dxa"/>
            <w:gridSpan w:val="2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5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Число </w:t>
            </w:r>
            <w:proofErr w:type="gramStart"/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выбывших</w:t>
            </w:r>
            <w:proofErr w:type="gramEnd"/>
          </w:p>
        </w:tc>
      </w:tr>
      <w:tr w:rsidR="004C1E6A" w:rsidRPr="004C1E6A" w:rsidTr="008E6057">
        <w:trPr>
          <w:trHeight w:val="347"/>
        </w:trPr>
        <w:tc>
          <w:tcPr>
            <w:tcW w:w="3554" w:type="dxa"/>
            <w:vMerge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2000 г.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2010 г.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2000 г.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2010 г.</w:t>
            </w:r>
          </w:p>
        </w:tc>
      </w:tr>
      <w:tr w:rsidR="004C1E6A" w:rsidRPr="004C1E6A" w:rsidTr="008E6057">
        <w:trPr>
          <w:trHeight w:val="347"/>
        </w:trPr>
        <w:tc>
          <w:tcPr>
            <w:tcW w:w="3554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Миграция в пределах России:</w:t>
            </w:r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2 302 999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1 910 648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2 274 854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1 910 648</w:t>
            </w:r>
          </w:p>
        </w:tc>
      </w:tr>
      <w:tr w:rsidR="004C1E6A" w:rsidRPr="004C1E6A" w:rsidTr="008E6057">
        <w:trPr>
          <w:trHeight w:val="347"/>
        </w:trPr>
        <w:tc>
          <w:tcPr>
            <w:tcW w:w="3554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внутрирегиональная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1 284 592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1 035 899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1 284 592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1 035 899</w:t>
            </w:r>
          </w:p>
        </w:tc>
      </w:tr>
      <w:tr w:rsidR="004C1E6A" w:rsidRPr="004C1E6A" w:rsidTr="008E6057">
        <w:trPr>
          <w:trHeight w:val="347"/>
        </w:trPr>
        <w:tc>
          <w:tcPr>
            <w:tcW w:w="3554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межрегиональная</w:t>
            </w:r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1 018 407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874 749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990 262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874 749</w:t>
            </w:r>
          </w:p>
        </w:tc>
      </w:tr>
      <w:tr w:rsidR="004C1E6A" w:rsidRPr="004C1E6A" w:rsidTr="008E6057">
        <w:trPr>
          <w:trHeight w:val="343"/>
        </w:trPr>
        <w:tc>
          <w:tcPr>
            <w:tcW w:w="3554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Международная миграция</w:t>
            </w:r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359 330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191 656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145 720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33 578</w:t>
            </w:r>
          </w:p>
        </w:tc>
      </w:tr>
      <w:tr w:rsidR="004C1E6A" w:rsidRPr="004C1E6A" w:rsidTr="008E6057">
        <w:trPr>
          <w:trHeight w:val="358"/>
        </w:trPr>
        <w:tc>
          <w:tcPr>
            <w:tcW w:w="3554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1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Всего:</w:t>
            </w:r>
          </w:p>
        </w:tc>
        <w:tc>
          <w:tcPr>
            <w:tcW w:w="1701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2 662 329</w:t>
            </w:r>
          </w:p>
        </w:tc>
        <w:tc>
          <w:tcPr>
            <w:tcW w:w="1418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2 102 304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2 420 574</w:t>
            </w:r>
          </w:p>
        </w:tc>
        <w:tc>
          <w:tcPr>
            <w:tcW w:w="1559" w:type="dxa"/>
            <w:shd w:val="clear" w:color="auto" w:fill="FFFFFF"/>
          </w:tcPr>
          <w:p w:rsidR="004C1E6A" w:rsidRPr="004C1E6A" w:rsidRDefault="004C1E6A" w:rsidP="004C1E6A">
            <w:pPr>
              <w:spacing w:after="0" w:line="240" w:lineRule="auto"/>
              <w:ind w:left="3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4C1E6A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1 944 226</w:t>
            </w:r>
          </w:p>
        </w:tc>
      </w:tr>
    </w:tbl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7.  Какое утверждение, характеризующее миграции населения в России в 2000-2010 гг., верно?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1)</w:t>
      </w:r>
      <w:r w:rsidRPr="004C1E6A">
        <w:rPr>
          <w:rFonts w:ascii="Times New Roman" w:hAnsi="Times New Roman" w:cs="Times New Roman"/>
          <w:sz w:val="24"/>
          <w:szCs w:val="24"/>
        </w:rPr>
        <w:tab/>
        <w:t>В 2010 г. число прибывших в Россию из других стран было больше, чем в 2000 г.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2)</w:t>
      </w:r>
      <w:r w:rsidRPr="004C1E6A">
        <w:rPr>
          <w:rFonts w:ascii="Times New Roman" w:hAnsi="Times New Roman" w:cs="Times New Roman"/>
          <w:sz w:val="24"/>
          <w:szCs w:val="24"/>
        </w:rPr>
        <w:tab/>
        <w:t>В 2010 г. число переселенцев из одного региона России в другой было больше, чем в 2000 г.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3)</w:t>
      </w:r>
      <w:r w:rsidRPr="004C1E6A">
        <w:rPr>
          <w:rFonts w:ascii="Times New Roman" w:hAnsi="Times New Roman" w:cs="Times New Roman"/>
          <w:sz w:val="24"/>
          <w:szCs w:val="24"/>
        </w:rPr>
        <w:tab/>
        <w:t>В 2000 г. число выбывших из России в другие ст</w:t>
      </w:r>
      <w:r>
        <w:rPr>
          <w:rFonts w:ascii="Times New Roman" w:hAnsi="Times New Roman" w:cs="Times New Roman"/>
          <w:sz w:val="24"/>
          <w:szCs w:val="24"/>
        </w:rPr>
        <w:t>раны было больше, чем в 2010 г.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4)</w:t>
      </w:r>
      <w:r w:rsidRPr="004C1E6A">
        <w:rPr>
          <w:rFonts w:ascii="Times New Roman" w:hAnsi="Times New Roman" w:cs="Times New Roman"/>
          <w:sz w:val="24"/>
          <w:szCs w:val="24"/>
        </w:rPr>
        <w:tab/>
        <w:t>В 2000 г. число переселенцев внутри регионов России было меньше, чем в 2010 г.</w:t>
      </w:r>
    </w:p>
    <w:p w:rsidR="004C1E6A" w:rsidRDefault="004C1E6A" w:rsidP="004C1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4B3DF8" w:rsidRPr="003B3A2E" w:rsidRDefault="004B3DF8" w:rsidP="004C1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8.| Определите миграционный прирост (всего) населения России в 2010 г. Ответ запишите в виде числа.</w:t>
      </w:r>
    </w:p>
    <w:p w:rsidR="004C1E6A" w:rsidRDefault="004C1E6A" w:rsidP="004C1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 человек.</w:t>
      </w:r>
    </w:p>
    <w:p w:rsidR="004B3DF8" w:rsidRPr="003B3A2E" w:rsidRDefault="004B3DF8" w:rsidP="004C1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 xml:space="preserve">9. | Какой из перечисленных регионов России находится в пределах Основной полосы </w:t>
      </w:r>
      <w:proofErr w:type="gramStart"/>
      <w:r w:rsidRPr="004C1E6A">
        <w:rPr>
          <w:rFonts w:ascii="Times New Roman" w:hAnsi="Times New Roman" w:cs="Times New Roman"/>
          <w:sz w:val="24"/>
          <w:szCs w:val="24"/>
        </w:rPr>
        <w:t>рас-селения</w:t>
      </w:r>
      <w:proofErr w:type="gramEnd"/>
      <w:r w:rsidRPr="004C1E6A">
        <w:rPr>
          <w:rFonts w:ascii="Times New Roman" w:hAnsi="Times New Roman" w:cs="Times New Roman"/>
          <w:sz w:val="24"/>
          <w:szCs w:val="24"/>
        </w:rPr>
        <w:t>?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1)</w:t>
      </w:r>
      <w:r w:rsidRPr="004C1E6A">
        <w:rPr>
          <w:rFonts w:ascii="Times New Roman" w:hAnsi="Times New Roman" w:cs="Times New Roman"/>
          <w:sz w:val="24"/>
          <w:szCs w:val="24"/>
        </w:rPr>
        <w:tab/>
        <w:t>Тюменская область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2)</w:t>
      </w:r>
      <w:r w:rsidRPr="004C1E6A">
        <w:rPr>
          <w:rFonts w:ascii="Times New Roman" w:hAnsi="Times New Roman" w:cs="Times New Roman"/>
          <w:sz w:val="24"/>
          <w:szCs w:val="24"/>
        </w:rPr>
        <w:tab/>
        <w:t>Ханты-Мансийский АО - Югра</w:t>
      </w:r>
    </w:p>
    <w:p w:rsidR="004C1E6A" w:rsidRP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3)</w:t>
      </w:r>
      <w:r w:rsidRPr="004C1E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1E6A">
        <w:rPr>
          <w:rFonts w:ascii="Times New Roman" w:hAnsi="Times New Roman" w:cs="Times New Roman"/>
          <w:sz w:val="24"/>
          <w:szCs w:val="24"/>
        </w:rPr>
        <w:t>Ненецкий</w:t>
      </w:r>
      <w:proofErr w:type="gramEnd"/>
      <w:r w:rsidRPr="004C1E6A">
        <w:rPr>
          <w:rFonts w:ascii="Times New Roman" w:hAnsi="Times New Roman" w:cs="Times New Roman"/>
          <w:sz w:val="24"/>
          <w:szCs w:val="24"/>
        </w:rPr>
        <w:t xml:space="preserve"> АО</w:t>
      </w:r>
    </w:p>
    <w:p w:rsidR="004C1E6A" w:rsidRDefault="004C1E6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E6A">
        <w:rPr>
          <w:rFonts w:ascii="Times New Roman" w:hAnsi="Times New Roman" w:cs="Times New Roman"/>
          <w:sz w:val="24"/>
          <w:szCs w:val="24"/>
        </w:rPr>
        <w:t>4)</w:t>
      </w:r>
      <w:r w:rsidRPr="004C1E6A">
        <w:rPr>
          <w:rFonts w:ascii="Times New Roman" w:hAnsi="Times New Roman" w:cs="Times New Roman"/>
          <w:sz w:val="24"/>
          <w:szCs w:val="24"/>
        </w:rPr>
        <w:tab/>
        <w:t>Самарская область</w:t>
      </w:r>
    </w:p>
    <w:p w:rsidR="004C1E6A" w:rsidRPr="003B3A2E" w:rsidRDefault="004C1E6A" w:rsidP="004C1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4B3DF8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4C1E6A" w:rsidRDefault="004C1E6A" w:rsidP="004C1E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3A2E">
        <w:rPr>
          <w:rFonts w:ascii="Times New Roman" w:hAnsi="Times New Roman" w:cs="Times New Roman"/>
          <w:b/>
          <w:i/>
          <w:sz w:val="24"/>
          <w:szCs w:val="24"/>
        </w:rPr>
        <w:t>Задания 10, 11 выполняются с использованием приведённой ниже карты погоды.</w:t>
      </w:r>
    </w:p>
    <w:p w:rsidR="00A41C43" w:rsidRPr="003B3A2E" w:rsidRDefault="00A41C43" w:rsidP="004C1E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57095"/>
            <wp:effectExtent l="0" t="0" r="3175" b="0"/>
            <wp:docPr id="1" name="Рисунок 1" descr="C:\Users\Пользователь\Desktop\в1ст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1стр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3215A">
        <w:rPr>
          <w:rFonts w:ascii="Times New Roman" w:hAnsi="Times New Roman" w:cs="Times New Roman"/>
          <w:sz w:val="24"/>
          <w:szCs w:val="24"/>
        </w:rPr>
        <w:t>Какой из перечисленных городов, показанных на карте,</w:t>
      </w:r>
      <w:r>
        <w:rPr>
          <w:rFonts w:ascii="Times New Roman" w:hAnsi="Times New Roman" w:cs="Times New Roman"/>
          <w:sz w:val="24"/>
          <w:szCs w:val="24"/>
        </w:rPr>
        <w:t xml:space="preserve"> находится в зоне действия антициклона? 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 xml:space="preserve">1) Воронеж 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 xml:space="preserve">2) Санкт-Петербург 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Калининград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Салехард</w:t>
      </w:r>
      <w:r w:rsidRPr="00732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C43" w:rsidRPr="0073215A" w:rsidRDefault="00A41C43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C43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73215A" w:rsidRDefault="0073215A" w:rsidP="004C1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3215A">
        <w:rPr>
          <w:rFonts w:ascii="Times New Roman" w:hAnsi="Times New Roman" w:cs="Times New Roman"/>
          <w:sz w:val="24"/>
          <w:szCs w:val="24"/>
        </w:rPr>
        <w:t xml:space="preserve">Карта погоды составлена на 2 апреля 2012 </w:t>
      </w:r>
      <w:proofErr w:type="gramStart"/>
      <w:r w:rsidRPr="007321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215A">
        <w:rPr>
          <w:rFonts w:ascii="Times New Roman" w:hAnsi="Times New Roman" w:cs="Times New Roman"/>
          <w:sz w:val="24"/>
          <w:szCs w:val="24"/>
        </w:rPr>
        <w:t>. В каком из</w:t>
      </w:r>
      <w:r>
        <w:rPr>
          <w:rFonts w:ascii="Times New Roman" w:hAnsi="Times New Roman" w:cs="Times New Roman"/>
          <w:sz w:val="24"/>
          <w:szCs w:val="24"/>
        </w:rPr>
        <w:t xml:space="preserve"> перечисленных городов, показан</w:t>
      </w:r>
      <w:r w:rsidRPr="0073215A">
        <w:rPr>
          <w:rFonts w:ascii="Times New Roman" w:hAnsi="Times New Roman" w:cs="Times New Roman"/>
          <w:sz w:val="24"/>
          <w:szCs w:val="24"/>
        </w:rPr>
        <w:t>ных на карте, на следующий день наиболее вероятно существенное похолодание?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1)</w:t>
      </w:r>
      <w:r w:rsidRPr="0073215A">
        <w:rPr>
          <w:rFonts w:ascii="Times New Roman" w:hAnsi="Times New Roman" w:cs="Times New Roman"/>
          <w:sz w:val="24"/>
          <w:szCs w:val="24"/>
        </w:rPr>
        <w:tab/>
        <w:t>Петрозаводск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2)</w:t>
      </w:r>
      <w:r w:rsidRPr="0073215A">
        <w:rPr>
          <w:rFonts w:ascii="Times New Roman" w:hAnsi="Times New Roman" w:cs="Times New Roman"/>
          <w:sz w:val="24"/>
          <w:szCs w:val="24"/>
        </w:rPr>
        <w:tab/>
        <w:t>Архангельск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Элиста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4)</w:t>
      </w:r>
      <w:r w:rsidRPr="0073215A">
        <w:rPr>
          <w:rFonts w:ascii="Times New Roman" w:hAnsi="Times New Roman" w:cs="Times New Roman"/>
          <w:sz w:val="24"/>
          <w:szCs w:val="24"/>
        </w:rPr>
        <w:tab/>
        <w:t>Волгоград</w:t>
      </w:r>
    </w:p>
    <w:p w:rsidR="004C1E6A" w:rsidRDefault="0073215A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A41C43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73215A">
        <w:rPr>
          <w:rFonts w:ascii="Times New Roman" w:hAnsi="Times New Roman" w:cs="Times New Roman"/>
          <w:sz w:val="24"/>
          <w:szCs w:val="24"/>
        </w:rPr>
        <w:t>В климатической доктрине Российской Федерации говорится о высокой скорости глоб</w:t>
      </w:r>
      <w:r>
        <w:rPr>
          <w:rFonts w:ascii="Times New Roman" w:hAnsi="Times New Roman" w:cs="Times New Roman"/>
          <w:sz w:val="24"/>
          <w:szCs w:val="24"/>
        </w:rPr>
        <w:t>аль</w:t>
      </w:r>
      <w:r w:rsidRPr="0073215A">
        <w:rPr>
          <w:rFonts w:ascii="Times New Roman" w:hAnsi="Times New Roman" w:cs="Times New Roman"/>
          <w:sz w:val="24"/>
          <w:szCs w:val="24"/>
        </w:rPr>
        <w:t>ного потепления климата, наблюдаемого в течение последних десятилетий. К возможным последствиям изменений климата в пределах южных регионов Европейской части России относят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3215A">
        <w:rPr>
          <w:rFonts w:ascii="Times New Roman" w:hAnsi="Times New Roman" w:cs="Times New Roman"/>
          <w:sz w:val="24"/>
          <w:szCs w:val="24"/>
        </w:rPr>
        <w:t>уменьшение высоты снеговой линии в горах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215A">
        <w:rPr>
          <w:rFonts w:ascii="Times New Roman" w:hAnsi="Times New Roman" w:cs="Times New Roman"/>
          <w:sz w:val="24"/>
          <w:szCs w:val="24"/>
        </w:rPr>
        <w:t>рост повторяемости, интенсивности и продолжительности засух в степной зоне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3215A">
        <w:rPr>
          <w:rFonts w:ascii="Times New Roman" w:hAnsi="Times New Roman" w:cs="Times New Roman"/>
          <w:sz w:val="24"/>
          <w:szCs w:val="24"/>
        </w:rPr>
        <w:t>расширение ареало</w:t>
      </w:r>
      <w:r>
        <w:rPr>
          <w:rFonts w:ascii="Times New Roman" w:hAnsi="Times New Roman" w:cs="Times New Roman"/>
          <w:sz w:val="24"/>
          <w:szCs w:val="24"/>
        </w:rPr>
        <w:t>в распространения хвойных лесов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3215A">
        <w:rPr>
          <w:rFonts w:ascii="Times New Roman" w:hAnsi="Times New Roman" w:cs="Times New Roman"/>
          <w:sz w:val="24"/>
          <w:szCs w:val="24"/>
        </w:rPr>
        <w:t>увеличение продолжительности светового дня</w:t>
      </w:r>
    </w:p>
    <w:p w:rsidR="003B3A2E" w:rsidRDefault="003B3A2E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A41C43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73215A">
        <w:rPr>
          <w:rFonts w:ascii="Times New Roman" w:hAnsi="Times New Roman" w:cs="Times New Roman"/>
          <w:sz w:val="24"/>
          <w:szCs w:val="24"/>
        </w:rPr>
        <w:t xml:space="preserve">В каком из перечисленных высказываний о Енисее содержится </w:t>
      </w:r>
      <w:proofErr w:type="gramStart"/>
      <w:r w:rsidRPr="0073215A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73215A">
        <w:rPr>
          <w:rFonts w:ascii="Times New Roman" w:hAnsi="Times New Roman" w:cs="Times New Roman"/>
          <w:sz w:val="24"/>
          <w:szCs w:val="24"/>
        </w:rPr>
        <w:t xml:space="preserve"> о режиме реки?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1)</w:t>
      </w:r>
      <w:r w:rsidRPr="0073215A">
        <w:rPr>
          <w:rFonts w:ascii="Times New Roman" w:hAnsi="Times New Roman" w:cs="Times New Roman"/>
          <w:sz w:val="24"/>
          <w:szCs w:val="24"/>
        </w:rPr>
        <w:tab/>
        <w:t>Для Енисея характерно весенне-летнее половодье - с конца апреля по июль.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2)</w:t>
      </w:r>
      <w:r w:rsidRPr="0073215A">
        <w:rPr>
          <w:rFonts w:ascii="Times New Roman" w:hAnsi="Times New Roman" w:cs="Times New Roman"/>
          <w:sz w:val="24"/>
          <w:szCs w:val="24"/>
        </w:rPr>
        <w:tab/>
        <w:t>До заполнения Саянского водохранилища река Ен</w:t>
      </w:r>
      <w:r>
        <w:rPr>
          <w:rFonts w:ascii="Times New Roman" w:hAnsi="Times New Roman" w:cs="Times New Roman"/>
          <w:sz w:val="24"/>
          <w:szCs w:val="24"/>
        </w:rPr>
        <w:t>исей имела горный характер, изо</w:t>
      </w:r>
      <w:r w:rsidRPr="0073215A">
        <w:rPr>
          <w:rFonts w:ascii="Times New Roman" w:hAnsi="Times New Roman" w:cs="Times New Roman"/>
          <w:sz w:val="24"/>
          <w:szCs w:val="24"/>
        </w:rPr>
        <w:t>биловала перекатами и порогами.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3)</w:t>
      </w:r>
      <w:r w:rsidRPr="0073215A">
        <w:rPr>
          <w:rFonts w:ascii="Times New Roman" w:hAnsi="Times New Roman" w:cs="Times New Roman"/>
          <w:sz w:val="24"/>
          <w:szCs w:val="24"/>
        </w:rPr>
        <w:tab/>
        <w:t>Гидрографическая сеть Енисея включает около 200 тыс. рек и около 130 тыс. озёр.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73215A">
        <w:rPr>
          <w:rFonts w:ascii="Times New Roman" w:hAnsi="Times New Roman" w:cs="Times New Roman"/>
          <w:sz w:val="24"/>
          <w:szCs w:val="24"/>
        </w:rPr>
        <w:tab/>
        <w:t>Длина Енисея до впадения в Енисейский залив Карского моря - 3487 км (или 4092 км от истоков Большого Енисея и 4050 км от истоков Малого Енисея).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A41C43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5A" w:rsidRPr="003B3A2E" w:rsidRDefault="0073215A" w:rsidP="007321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3A2E">
        <w:rPr>
          <w:rFonts w:ascii="Times New Roman" w:hAnsi="Times New Roman" w:cs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73215A" w:rsidRPr="0073215A" w:rsidRDefault="0073215A" w:rsidP="00A4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73215A">
        <w:rPr>
          <w:rFonts w:ascii="Times New Roman" w:hAnsi="Times New Roman" w:cs="Times New Roman"/>
          <w:sz w:val="24"/>
          <w:szCs w:val="24"/>
        </w:rPr>
        <w:t xml:space="preserve"> 13 марта 2010 г. возле восточного побережья о. Хонс</w:t>
      </w:r>
      <w:r>
        <w:rPr>
          <w:rFonts w:ascii="Times New Roman" w:hAnsi="Times New Roman" w:cs="Times New Roman"/>
          <w:sz w:val="24"/>
          <w:szCs w:val="24"/>
        </w:rPr>
        <w:t>ю в Японии произошло землетрясе</w:t>
      </w:r>
      <w:r w:rsidRPr="0073215A">
        <w:rPr>
          <w:rFonts w:ascii="Times New Roman" w:hAnsi="Times New Roman" w:cs="Times New Roman"/>
          <w:sz w:val="24"/>
          <w:szCs w:val="24"/>
        </w:rPr>
        <w:t xml:space="preserve">ние магнитудой 5,8. Эпицентр подземных толчков находился в 71 км к северо-востоку от города </w:t>
      </w:r>
      <w:proofErr w:type="spellStart"/>
      <w:r w:rsidRPr="0073215A">
        <w:rPr>
          <w:rFonts w:ascii="Times New Roman" w:hAnsi="Times New Roman" w:cs="Times New Roman"/>
          <w:sz w:val="24"/>
          <w:szCs w:val="24"/>
        </w:rPr>
        <w:t>Иваки</w:t>
      </w:r>
      <w:proofErr w:type="spellEnd"/>
      <w:r w:rsidRPr="0073215A">
        <w:rPr>
          <w:rFonts w:ascii="Times New Roman" w:hAnsi="Times New Roman" w:cs="Times New Roman"/>
          <w:sz w:val="24"/>
          <w:szCs w:val="24"/>
        </w:rPr>
        <w:t>. В результате землетрясения никто не пострадал. 14 марта 2010 г. в 11 ч. 30 мин. на о. Хонсю вновь произошло</w:t>
      </w:r>
      <w:r>
        <w:rPr>
          <w:rFonts w:ascii="Times New Roman" w:hAnsi="Times New Roman" w:cs="Times New Roman"/>
          <w:sz w:val="24"/>
          <w:szCs w:val="24"/>
        </w:rPr>
        <w:t xml:space="preserve"> сильное землетрясение. Магнитуд</w:t>
      </w:r>
      <w:r w:rsidRPr="0073215A">
        <w:rPr>
          <w:rFonts w:ascii="Times New Roman" w:hAnsi="Times New Roman" w:cs="Times New Roman"/>
          <w:sz w:val="24"/>
          <w:szCs w:val="24"/>
        </w:rPr>
        <w:t>а землетрясения, по оценкам сейсмологов, достигала 6,6. Сообщений о разрушениях, жертвах и пострадавших не поступало.</w:t>
      </w:r>
    </w:p>
    <w:p w:rsidR="0073215A" w:rsidRPr="0073215A" w:rsidRDefault="0073215A" w:rsidP="00A4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Почему в Японии часто происходят зе</w:t>
      </w:r>
      <w:r>
        <w:rPr>
          <w:rFonts w:ascii="Times New Roman" w:hAnsi="Times New Roman" w:cs="Times New Roman"/>
          <w:sz w:val="24"/>
          <w:szCs w:val="24"/>
        </w:rPr>
        <w:t>млетрясения?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A2E">
        <w:rPr>
          <w:rFonts w:ascii="Times New Roman" w:hAnsi="Times New Roman" w:cs="Times New Roman"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215A" w:rsidRPr="0073215A" w:rsidRDefault="0073215A" w:rsidP="00A4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73215A">
        <w:rPr>
          <w:rFonts w:ascii="Times New Roman" w:hAnsi="Times New Roman" w:cs="Times New Roman"/>
          <w:sz w:val="24"/>
          <w:szCs w:val="24"/>
        </w:rPr>
        <w:t>Определите, какая температура воздуха будет на вершине горы</w:t>
      </w:r>
      <w:proofErr w:type="gramStart"/>
      <w:r w:rsidRPr="0073215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3215A">
        <w:rPr>
          <w:rFonts w:ascii="Times New Roman" w:hAnsi="Times New Roman" w:cs="Times New Roman"/>
          <w:sz w:val="24"/>
          <w:szCs w:val="24"/>
        </w:rPr>
        <w:t xml:space="preserve"> с абсолютной высотой 5000 м, если у её подножия значение температуры воздуха составляет 25 °С, и известно, что температура понижается на 0,6°С на каждые 100 м. Ответ запишите в виде числа.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A41C43">
        <w:rPr>
          <w:rFonts w:ascii="Times New Roman" w:hAnsi="Times New Roman" w:cs="Times New Roman"/>
          <w:b/>
          <w:sz w:val="24"/>
          <w:szCs w:val="24"/>
        </w:rPr>
        <w:t>____________________°С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73215A">
        <w:t xml:space="preserve"> </w:t>
      </w:r>
      <w:r w:rsidRPr="0073215A">
        <w:rPr>
          <w:rFonts w:ascii="Times New Roman" w:hAnsi="Times New Roman" w:cs="Times New Roman"/>
          <w:sz w:val="24"/>
          <w:szCs w:val="24"/>
        </w:rPr>
        <w:t xml:space="preserve"> Расположите перечисленные ниже города в порядке </w:t>
      </w:r>
      <w:r>
        <w:rPr>
          <w:rFonts w:ascii="Times New Roman" w:hAnsi="Times New Roman" w:cs="Times New Roman"/>
          <w:sz w:val="24"/>
          <w:szCs w:val="24"/>
        </w:rPr>
        <w:t>увеличения в них численности на</w:t>
      </w:r>
      <w:r w:rsidRPr="0073215A">
        <w:rPr>
          <w:rFonts w:ascii="Times New Roman" w:hAnsi="Times New Roman" w:cs="Times New Roman"/>
          <w:sz w:val="24"/>
          <w:szCs w:val="24"/>
        </w:rPr>
        <w:t>селения. Запишите в таблицу получившуюся последовательность цифр.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1)</w:t>
      </w:r>
      <w:r w:rsidRPr="0073215A">
        <w:rPr>
          <w:rFonts w:ascii="Times New Roman" w:hAnsi="Times New Roman" w:cs="Times New Roman"/>
          <w:sz w:val="24"/>
          <w:szCs w:val="24"/>
        </w:rPr>
        <w:tab/>
        <w:t>Абакан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2)</w:t>
      </w:r>
      <w:r w:rsidRPr="0073215A">
        <w:rPr>
          <w:rFonts w:ascii="Times New Roman" w:hAnsi="Times New Roman" w:cs="Times New Roman"/>
          <w:sz w:val="24"/>
          <w:szCs w:val="24"/>
        </w:rPr>
        <w:tab/>
        <w:t>Тюмень</w:t>
      </w:r>
    </w:p>
    <w:p w:rsidR="0073215A" w:rsidRP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15A">
        <w:rPr>
          <w:rFonts w:ascii="Times New Roman" w:hAnsi="Times New Roman" w:cs="Times New Roman"/>
          <w:sz w:val="24"/>
          <w:szCs w:val="24"/>
        </w:rPr>
        <w:t>3)</w:t>
      </w:r>
      <w:r w:rsidRPr="0073215A">
        <w:rPr>
          <w:rFonts w:ascii="Times New Roman" w:hAnsi="Times New Roman" w:cs="Times New Roman"/>
          <w:sz w:val="24"/>
          <w:szCs w:val="24"/>
        </w:rPr>
        <w:tab/>
        <w:t>Уфа</w:t>
      </w:r>
    </w:p>
    <w:p w:rsidR="0073215A" w:rsidRPr="003B3A2E" w:rsidRDefault="0073215A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A41C43" w:rsidTr="003B3A2E">
        <w:tc>
          <w:tcPr>
            <w:tcW w:w="2392" w:type="dxa"/>
          </w:tcPr>
          <w:p w:rsidR="00A41C43" w:rsidRDefault="00A41C43" w:rsidP="0073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1C43" w:rsidRDefault="00A41C43" w:rsidP="0073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1C43" w:rsidRDefault="00A41C43" w:rsidP="00732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A2E" w:rsidRDefault="003B3A2E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73215A">
        <w:rPr>
          <w:rFonts w:ascii="Times New Roman" w:hAnsi="Times New Roman" w:cs="Times New Roman"/>
          <w:sz w:val="24"/>
          <w:szCs w:val="24"/>
        </w:rPr>
        <w:t xml:space="preserve"> Определите, какой город имеет географические координаты 59° </w:t>
      </w:r>
      <w:proofErr w:type="spellStart"/>
      <w:r w:rsidRPr="0073215A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73215A">
        <w:rPr>
          <w:rFonts w:ascii="Times New Roman" w:hAnsi="Times New Roman" w:cs="Times New Roman"/>
          <w:sz w:val="24"/>
          <w:szCs w:val="24"/>
        </w:rPr>
        <w:t xml:space="preserve">. 18° </w:t>
      </w:r>
      <w:proofErr w:type="spellStart"/>
      <w:r w:rsidRPr="0073215A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7321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A41C43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A41C43" w:rsidRPr="003B3A2E" w:rsidRDefault="00A41C43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5A" w:rsidRDefault="0073215A" w:rsidP="007321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3A2E">
        <w:rPr>
          <w:rFonts w:ascii="Times New Roman" w:hAnsi="Times New Roman" w:cs="Times New Roman"/>
          <w:b/>
          <w:i/>
          <w:sz w:val="24"/>
          <w:szCs w:val="24"/>
        </w:rPr>
        <w:t>Задания 18-21 выполняются с использованием прив</w:t>
      </w:r>
      <w:r w:rsidR="003B3A2E">
        <w:rPr>
          <w:rFonts w:ascii="Times New Roman" w:hAnsi="Times New Roman" w:cs="Times New Roman"/>
          <w:b/>
          <w:i/>
          <w:sz w:val="24"/>
          <w:szCs w:val="24"/>
        </w:rPr>
        <w:t>едённого ниже фрагмента топогра</w:t>
      </w:r>
      <w:r w:rsidRPr="003B3A2E">
        <w:rPr>
          <w:rFonts w:ascii="Times New Roman" w:hAnsi="Times New Roman" w:cs="Times New Roman"/>
          <w:b/>
          <w:i/>
          <w:sz w:val="24"/>
          <w:szCs w:val="24"/>
        </w:rPr>
        <w:t>фической карты.</w:t>
      </w:r>
    </w:p>
    <w:p w:rsidR="0083517C" w:rsidRPr="003B3A2E" w:rsidRDefault="0083517C" w:rsidP="007321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24655" cy="4728117"/>
            <wp:effectExtent l="0" t="0" r="5080" b="0"/>
            <wp:docPr id="8" name="Рисунок 8" descr="C:\Users\Пользователь\Desktop\в1 ст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1 стр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697" cy="47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F9" w:rsidRDefault="00D842F9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2F9" w:rsidRDefault="00D842F9" w:rsidP="0083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D842F9">
        <w:rPr>
          <w:rFonts w:ascii="Times New Roman" w:hAnsi="Times New Roman" w:cs="Times New Roman"/>
          <w:sz w:val="24"/>
          <w:szCs w:val="24"/>
        </w:rPr>
        <w:t>Определите по карте расстояние на местности по прямой от точки</w:t>
      </w:r>
      <w:proofErr w:type="gramStart"/>
      <w:r w:rsidRPr="00D842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842F9">
        <w:rPr>
          <w:rFonts w:ascii="Times New Roman" w:hAnsi="Times New Roman" w:cs="Times New Roman"/>
          <w:sz w:val="24"/>
          <w:szCs w:val="24"/>
        </w:rPr>
        <w:t xml:space="preserve"> до колодца. Измерение проводите между точкой и центром условного знака. Полученный результат округлите до десятков метров. Ответ запишите в виде числа.</w:t>
      </w:r>
    </w:p>
    <w:p w:rsidR="00D842F9" w:rsidRDefault="00D842F9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3517C" w:rsidRPr="003B3A2E" w:rsidRDefault="0083517C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2F9" w:rsidRDefault="00D842F9" w:rsidP="00732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D842F9">
        <w:rPr>
          <w:rFonts w:ascii="Times New Roman" w:hAnsi="Times New Roman" w:cs="Times New Roman"/>
          <w:sz w:val="24"/>
          <w:szCs w:val="24"/>
        </w:rPr>
        <w:t>Определите по карте, в каком направлении от точки</w:t>
      </w:r>
      <w:proofErr w:type="gramStart"/>
      <w:r w:rsidRPr="00D842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842F9">
        <w:rPr>
          <w:rFonts w:ascii="Times New Roman" w:hAnsi="Times New Roman" w:cs="Times New Roman"/>
          <w:sz w:val="24"/>
          <w:szCs w:val="24"/>
        </w:rPr>
        <w:t xml:space="preserve"> находится колодец. </w:t>
      </w:r>
    </w:p>
    <w:p w:rsidR="0083517C" w:rsidRDefault="003B3A2E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D842F9" w:rsidRPr="003B3A2E" w:rsidRDefault="003B3A2E" w:rsidP="0073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ab/>
      </w:r>
    </w:p>
    <w:p w:rsidR="00D842F9" w:rsidRPr="00D842F9" w:rsidRDefault="00D842F9" w:rsidP="0083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D842F9">
        <w:rPr>
          <w:rFonts w:ascii="Times New Roman" w:hAnsi="Times New Roman" w:cs="Times New Roman"/>
          <w:sz w:val="24"/>
          <w:szCs w:val="24"/>
        </w:rPr>
        <w:t>Фермер выбирает участок для закладки нового фруктового сада. Ему нужен участок, на котором весной рано сходит снег, а летом почва лучше всего прогревается солнцем. Он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больше всего отвечает указанным требованиям. Для обоснования</w:t>
      </w:r>
      <w:r>
        <w:rPr>
          <w:rFonts w:ascii="Times New Roman" w:hAnsi="Times New Roman" w:cs="Times New Roman"/>
          <w:sz w:val="24"/>
          <w:szCs w:val="24"/>
        </w:rPr>
        <w:t xml:space="preserve"> своего ответа приведите два довода.</w:t>
      </w:r>
    </w:p>
    <w:p w:rsidR="00D842F9" w:rsidRDefault="00D842F9" w:rsidP="008351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A2E">
        <w:rPr>
          <w:rFonts w:ascii="Times New Roman" w:hAnsi="Times New Roman" w:cs="Times New Roman"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83517C" w:rsidRPr="003B3A2E" w:rsidRDefault="0083517C" w:rsidP="008351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42F9" w:rsidRDefault="00D842F9" w:rsidP="00D8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D842F9">
        <w:rPr>
          <w:rFonts w:ascii="Times New Roman" w:hAnsi="Times New Roman" w:cs="Times New Roman"/>
          <w:sz w:val="24"/>
          <w:szCs w:val="24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D842F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842F9">
        <w:rPr>
          <w:rFonts w:ascii="Times New Roman" w:hAnsi="Times New Roman" w:cs="Times New Roman"/>
          <w:sz w:val="24"/>
          <w:szCs w:val="24"/>
        </w:rPr>
        <w:t xml:space="preserve"> - В разными учащимися. Какой из профилей </w:t>
      </w:r>
      <w:proofErr w:type="gramStart"/>
      <w:r w:rsidRPr="00D842F9">
        <w:rPr>
          <w:rFonts w:ascii="Times New Roman" w:hAnsi="Times New Roman" w:cs="Times New Roman"/>
          <w:sz w:val="24"/>
          <w:szCs w:val="24"/>
        </w:rPr>
        <w:t>построен</w:t>
      </w:r>
      <w:proofErr w:type="gramEnd"/>
      <w:r w:rsidRPr="00D842F9">
        <w:rPr>
          <w:rFonts w:ascii="Times New Roman" w:hAnsi="Times New Roman" w:cs="Times New Roman"/>
          <w:sz w:val="24"/>
          <w:szCs w:val="24"/>
        </w:rPr>
        <w:t xml:space="preserve"> верно?</w:t>
      </w:r>
    </w:p>
    <w:p w:rsidR="00D842F9" w:rsidRDefault="00D842F9" w:rsidP="00D8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78505" cy="4828540"/>
            <wp:effectExtent l="0" t="0" r="0" b="0"/>
            <wp:docPr id="4" name="Рисунок 4" descr="C:\Users\Пользователь\Desktop\про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роф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F9" w:rsidRDefault="00D842F9" w:rsidP="00D8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2F9" w:rsidRDefault="00D842F9" w:rsidP="00D8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5950" cy="1427480"/>
            <wp:effectExtent l="0" t="0" r="6350" b="1270"/>
            <wp:docPr id="5" name="Рисунок 5" descr="C:\Users\Пользователь\Desktop\е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е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7C" w:rsidRDefault="0083517C" w:rsidP="00D8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6F9" w:rsidRDefault="007736F9" w:rsidP="00D8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83517C" w:rsidRPr="003B3A2E" w:rsidRDefault="0083517C" w:rsidP="00D8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17C" w:rsidRDefault="007736F9" w:rsidP="008351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3A2E">
        <w:rPr>
          <w:rFonts w:ascii="Times New Roman" w:hAnsi="Times New Roman" w:cs="Times New Roman"/>
          <w:b/>
          <w:i/>
          <w:sz w:val="24"/>
          <w:szCs w:val="24"/>
        </w:rPr>
        <w:t>Задания 22, 23 выполняются с использованием приведённого ниже текста.</w:t>
      </w:r>
    </w:p>
    <w:p w:rsidR="007736F9" w:rsidRPr="0083517C" w:rsidRDefault="0083517C" w:rsidP="008351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736F9">
        <w:rPr>
          <w:rFonts w:ascii="Times New Roman" w:hAnsi="Times New Roman" w:cs="Times New Roman"/>
          <w:sz w:val="24"/>
          <w:szCs w:val="24"/>
        </w:rPr>
        <w:t xml:space="preserve"> </w:t>
      </w:r>
      <w:r w:rsidR="007736F9" w:rsidRPr="007736F9">
        <w:rPr>
          <w:rFonts w:ascii="Times New Roman" w:hAnsi="Times New Roman" w:cs="Times New Roman"/>
          <w:sz w:val="24"/>
          <w:szCs w:val="24"/>
        </w:rPr>
        <w:t>В Омске в 2013 г. открыли комбинат по производству полимеров. Новый завод стал частью крупного нефтехимического кластера, который создается в р</w:t>
      </w:r>
      <w:r w:rsidR="007736F9">
        <w:rPr>
          <w:rFonts w:ascii="Times New Roman" w:hAnsi="Times New Roman" w:cs="Times New Roman"/>
          <w:sz w:val="24"/>
          <w:szCs w:val="24"/>
        </w:rPr>
        <w:t>егионе. Предприятие будет произ</w:t>
      </w:r>
      <w:r w:rsidR="007736F9" w:rsidRPr="007736F9">
        <w:rPr>
          <w:rFonts w:ascii="Times New Roman" w:hAnsi="Times New Roman" w:cs="Times New Roman"/>
          <w:sz w:val="24"/>
          <w:szCs w:val="24"/>
        </w:rPr>
        <w:t>водить полипропилен не только для российских регионов, но и на экспорт. По прочности и надежности полипропилен значительно превосходит полиэтилен. Изделия из него н</w:t>
      </w:r>
      <w:r w:rsidR="007736F9">
        <w:rPr>
          <w:rFonts w:ascii="Times New Roman" w:hAnsi="Times New Roman" w:cs="Times New Roman"/>
          <w:sz w:val="24"/>
          <w:szCs w:val="24"/>
        </w:rPr>
        <w:t>е деформи</w:t>
      </w:r>
      <w:r w:rsidR="007736F9" w:rsidRPr="007736F9">
        <w:rPr>
          <w:rFonts w:ascii="Times New Roman" w:hAnsi="Times New Roman" w:cs="Times New Roman"/>
          <w:sz w:val="24"/>
          <w:szCs w:val="24"/>
        </w:rPr>
        <w:t>руются в агрессивных средах и выдерживают резкие перепады температур. Омский завод - единственное в России предприятие, способное выпускать</w:t>
      </w:r>
      <w:r w:rsidR="007736F9">
        <w:rPr>
          <w:rFonts w:ascii="Times New Roman" w:hAnsi="Times New Roman" w:cs="Times New Roman"/>
          <w:sz w:val="24"/>
          <w:szCs w:val="24"/>
        </w:rPr>
        <w:t xml:space="preserve"> около ста марок полимерной про</w:t>
      </w:r>
      <w:r w:rsidR="007736F9" w:rsidRPr="007736F9">
        <w:rPr>
          <w:rFonts w:ascii="Times New Roman" w:hAnsi="Times New Roman" w:cs="Times New Roman"/>
          <w:sz w:val="24"/>
          <w:szCs w:val="24"/>
        </w:rPr>
        <w:t>дукции.</w:t>
      </w:r>
    </w:p>
    <w:p w:rsidR="007736F9" w:rsidRP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6F9">
        <w:rPr>
          <w:rFonts w:ascii="Times New Roman" w:hAnsi="Times New Roman" w:cs="Times New Roman"/>
          <w:sz w:val="24"/>
          <w:szCs w:val="24"/>
        </w:rPr>
        <w:t>Карты</w:t>
      </w:r>
      <w:proofErr w:type="gramEnd"/>
      <w:r w:rsidRPr="007736F9">
        <w:rPr>
          <w:rFonts w:ascii="Times New Roman" w:hAnsi="Times New Roman" w:cs="Times New Roman"/>
          <w:sz w:val="24"/>
          <w:szCs w:val="24"/>
        </w:rPr>
        <w:t xml:space="preserve"> какого географического района России необходимо выбрать, чтобы более детально территорию Омской области?</w:t>
      </w:r>
    </w:p>
    <w:p w:rsidR="007736F9" w:rsidRP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t>1)</w:t>
      </w:r>
      <w:r w:rsidRPr="007736F9">
        <w:rPr>
          <w:rFonts w:ascii="Times New Roman" w:hAnsi="Times New Roman" w:cs="Times New Roman"/>
          <w:sz w:val="24"/>
          <w:szCs w:val="24"/>
        </w:rPr>
        <w:tab/>
        <w:t>Европейского Юга</w:t>
      </w:r>
    </w:p>
    <w:p w:rsidR="007736F9" w:rsidRP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t>2)</w:t>
      </w:r>
      <w:r w:rsidRPr="007736F9">
        <w:rPr>
          <w:rFonts w:ascii="Times New Roman" w:hAnsi="Times New Roman" w:cs="Times New Roman"/>
          <w:sz w:val="24"/>
          <w:szCs w:val="24"/>
        </w:rPr>
        <w:tab/>
        <w:t>Восточной Сибири</w:t>
      </w:r>
    </w:p>
    <w:p w:rsidR="007736F9" w:rsidRP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t>3)</w:t>
      </w:r>
      <w:r w:rsidRPr="007736F9">
        <w:rPr>
          <w:rFonts w:ascii="Times New Roman" w:hAnsi="Times New Roman" w:cs="Times New Roman"/>
          <w:sz w:val="24"/>
          <w:szCs w:val="24"/>
        </w:rPr>
        <w:tab/>
        <w:t>Поволжья</w:t>
      </w:r>
    </w:p>
    <w:p w:rsidR="007736F9" w:rsidRP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7736F9">
        <w:rPr>
          <w:rFonts w:ascii="Times New Roman" w:hAnsi="Times New Roman" w:cs="Times New Roman"/>
          <w:sz w:val="24"/>
          <w:szCs w:val="24"/>
        </w:rPr>
        <w:tab/>
        <w:t>Западной Сибири</w:t>
      </w:r>
    </w:p>
    <w:p w:rsidR="007736F9" w:rsidRDefault="007736F9" w:rsidP="00773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3517C" w:rsidRPr="003B3A2E" w:rsidRDefault="0083517C" w:rsidP="00773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36F9" w:rsidRDefault="007736F9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6F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F9">
        <w:rPr>
          <w:rFonts w:ascii="Times New Roman" w:hAnsi="Times New Roman" w:cs="Times New Roman"/>
          <w:sz w:val="24"/>
          <w:szCs w:val="24"/>
        </w:rPr>
        <w:t>Какая особенность хозяйства Омска делает возможны</w:t>
      </w:r>
      <w:r>
        <w:rPr>
          <w:rFonts w:ascii="Times New Roman" w:hAnsi="Times New Roman" w:cs="Times New Roman"/>
          <w:sz w:val="24"/>
          <w:szCs w:val="24"/>
        </w:rPr>
        <w:t>м бесперебойное снабжение комби</w:t>
      </w:r>
      <w:r w:rsidRPr="007736F9">
        <w:rPr>
          <w:rFonts w:ascii="Times New Roman" w:hAnsi="Times New Roman" w:cs="Times New Roman"/>
          <w:sz w:val="24"/>
          <w:szCs w:val="24"/>
        </w:rPr>
        <w:t>ната по производству полимеров в городе сырьем?</w:t>
      </w:r>
    </w:p>
    <w:p w:rsidR="007736F9" w:rsidRDefault="007736F9" w:rsidP="007736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A2E">
        <w:rPr>
          <w:rFonts w:ascii="Times New Roman" w:hAnsi="Times New Roman" w:cs="Times New Roman"/>
          <w:i/>
          <w:sz w:val="24"/>
          <w:szCs w:val="24"/>
        </w:rPr>
        <w:t>Ответ запишите на отдельном листе или бланке, указав сначала номер задания.</w:t>
      </w:r>
    </w:p>
    <w:p w:rsidR="0083517C" w:rsidRPr="003B3A2E" w:rsidRDefault="0083517C" w:rsidP="007736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4C45" w:rsidRDefault="00114C45" w:rsidP="0077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24. Во время экскурсии учащиеся сделали схематическую зарисовку залегания горных пород на обрыве у берега реки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C45" w:rsidRDefault="0083517C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94885" cy="1427480"/>
            <wp:effectExtent l="0" t="0" r="5715" b="1270"/>
            <wp:docPr id="9" name="Рисунок 9" descr="C:\Users\Пользователь\Desktop\в1 стр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в1 стр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45" w:rsidRPr="00114C45" w:rsidRDefault="00114C45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 xml:space="preserve">Расположите показанные на рисунке слои горных пород в порядке </w:t>
      </w:r>
      <w:r w:rsidRPr="0083517C">
        <w:rPr>
          <w:rFonts w:ascii="Times New Roman" w:hAnsi="Times New Roman" w:cs="Times New Roman"/>
          <w:b/>
          <w:sz w:val="24"/>
          <w:szCs w:val="24"/>
        </w:rPr>
        <w:t>увеличения</w:t>
      </w:r>
      <w:r w:rsidRPr="00114C45">
        <w:rPr>
          <w:rFonts w:ascii="Times New Roman" w:hAnsi="Times New Roman" w:cs="Times New Roman"/>
          <w:sz w:val="24"/>
          <w:szCs w:val="24"/>
        </w:rPr>
        <w:t xml:space="preserve"> их возраста (от самого молодого до самого древнего).</w:t>
      </w:r>
    </w:p>
    <w:p w:rsidR="00114C45" w:rsidRPr="00114C45" w:rsidRDefault="00114C45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Запишите цифры, которыми обозначены слои горных по</w:t>
      </w:r>
      <w:r w:rsidR="003B3A2E">
        <w:rPr>
          <w:rFonts w:ascii="Times New Roman" w:hAnsi="Times New Roman" w:cs="Times New Roman"/>
          <w:sz w:val="24"/>
          <w:szCs w:val="24"/>
        </w:rPr>
        <w:t>род, в правильной последователь</w:t>
      </w:r>
      <w:r w:rsidRPr="00114C45">
        <w:rPr>
          <w:rFonts w:ascii="Times New Roman" w:hAnsi="Times New Roman" w:cs="Times New Roman"/>
          <w:sz w:val="24"/>
          <w:szCs w:val="24"/>
        </w:rPr>
        <w:t>ности в таблицу.</w:t>
      </w:r>
    </w:p>
    <w:p w:rsidR="00114C45" w:rsidRPr="00114C45" w:rsidRDefault="00114C45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1)</w:t>
      </w:r>
      <w:r w:rsidRPr="00114C45">
        <w:rPr>
          <w:rFonts w:ascii="Times New Roman" w:hAnsi="Times New Roman" w:cs="Times New Roman"/>
          <w:sz w:val="24"/>
          <w:szCs w:val="24"/>
        </w:rPr>
        <w:tab/>
        <w:t>глина</w:t>
      </w:r>
    </w:p>
    <w:p w:rsidR="00114C45" w:rsidRPr="00114C45" w:rsidRDefault="00114C45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2)</w:t>
      </w:r>
      <w:r w:rsidRPr="00114C45">
        <w:rPr>
          <w:rFonts w:ascii="Times New Roman" w:hAnsi="Times New Roman" w:cs="Times New Roman"/>
          <w:sz w:val="24"/>
          <w:szCs w:val="24"/>
        </w:rPr>
        <w:tab/>
        <w:t>супесь</w:t>
      </w:r>
    </w:p>
    <w:p w:rsidR="00072683" w:rsidRPr="00114C45" w:rsidRDefault="00114C45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3)</w:t>
      </w:r>
      <w:r w:rsidRPr="00114C45">
        <w:rPr>
          <w:rFonts w:ascii="Times New Roman" w:hAnsi="Times New Roman" w:cs="Times New Roman"/>
          <w:sz w:val="24"/>
          <w:szCs w:val="24"/>
        </w:rPr>
        <w:tab/>
        <w:t>суглинок с валунами</w:t>
      </w:r>
    </w:p>
    <w:p w:rsidR="00114C45" w:rsidRPr="003B3A2E" w:rsidRDefault="00114C45" w:rsidP="00114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A2E" w:rsidTr="003B3A2E">
        <w:tc>
          <w:tcPr>
            <w:tcW w:w="3190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A2E" w:rsidRDefault="003B3A2E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C45" w:rsidRDefault="00114C45" w:rsidP="0083517C">
      <w:pPr>
        <w:jc w:val="both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4C45">
        <w:rPr>
          <w:rFonts w:ascii="Times New Roman" w:hAnsi="Times New Roman" w:cs="Times New Roman"/>
          <w:sz w:val="24"/>
          <w:szCs w:val="24"/>
        </w:rPr>
        <w:t xml:space="preserve">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4C45" w:rsidTr="00114C45">
        <w:tc>
          <w:tcPr>
            <w:tcW w:w="4785" w:type="dxa"/>
          </w:tcPr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СЛОГАНЫ</w:t>
            </w:r>
          </w:p>
          <w:p w:rsid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 xml:space="preserve">А) Окунитесь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чистейшие воды самого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глубокого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озера</w:t>
            </w:r>
            <w:proofErr w:type="spellEnd"/>
            <w:r w:rsidRPr="00114C45">
              <w:rPr>
                <w:rFonts w:ascii="Times New Roman" w:hAnsi="Times New Roman" w:cs="Times New Roman"/>
                <w:sz w:val="24"/>
                <w:szCs w:val="24"/>
              </w:rPr>
              <w:t xml:space="preserve"> в мире! </w:t>
            </w:r>
          </w:p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 xml:space="preserve">Б) Здесь вас ждут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морские пляжи, целебные термаль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ные источники и прогулки в горах!</w:t>
            </w:r>
          </w:p>
          <w:p w:rsid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ab/>
              <w:t>Республика Дагестан</w:t>
            </w:r>
          </w:p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ab/>
              <w:t>Республика Карелия</w:t>
            </w:r>
          </w:p>
          <w:p w:rsidR="00114C45" w:rsidRP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ab/>
              <w:t>Калининградская область</w:t>
            </w:r>
          </w:p>
          <w:p w:rsidR="00114C45" w:rsidRDefault="00114C45" w:rsidP="0011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14C45">
              <w:rPr>
                <w:rFonts w:ascii="Times New Roman" w:hAnsi="Times New Roman" w:cs="Times New Roman"/>
                <w:sz w:val="24"/>
                <w:szCs w:val="24"/>
              </w:rPr>
              <w:tab/>
              <w:t>Иркутская область</w:t>
            </w:r>
          </w:p>
        </w:tc>
      </w:tr>
    </w:tbl>
    <w:p w:rsidR="00114C45" w:rsidRDefault="00114C45" w:rsidP="00114C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C45">
        <w:rPr>
          <w:rFonts w:ascii="Times New Roman" w:hAnsi="Times New Roman" w:cs="Times New Roman"/>
          <w:sz w:val="24"/>
          <w:szCs w:val="24"/>
        </w:rPr>
        <w:t xml:space="preserve">Запишите в таблицу выбранные цифры под соответствующими буквами. </w:t>
      </w:r>
    </w:p>
    <w:p w:rsidR="00114C45" w:rsidRDefault="00114C45" w:rsidP="0011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517C" w:rsidTr="0083517C">
        <w:tc>
          <w:tcPr>
            <w:tcW w:w="4785" w:type="dxa"/>
          </w:tcPr>
          <w:p w:rsidR="0083517C" w:rsidRDefault="0083517C" w:rsidP="0011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517C" w:rsidRDefault="0083517C" w:rsidP="0011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517C" w:rsidRPr="003B3A2E" w:rsidRDefault="0083517C" w:rsidP="0011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4C45" w:rsidRDefault="00114C45" w:rsidP="00835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114C45">
        <w:rPr>
          <w:rFonts w:ascii="Times New Roman" w:hAnsi="Times New Roman" w:cs="Times New Roman"/>
          <w:sz w:val="24"/>
          <w:szCs w:val="24"/>
        </w:rPr>
        <w:t xml:space="preserve"> Расположите регионы России в той последовательности, в которой их жители встречают Новый год. Запишите цифры, которыми обозначены реги</w:t>
      </w:r>
      <w:r w:rsidR="008A65F0">
        <w:rPr>
          <w:rFonts w:ascii="Times New Roman" w:hAnsi="Times New Roman" w:cs="Times New Roman"/>
          <w:sz w:val="24"/>
          <w:szCs w:val="24"/>
        </w:rPr>
        <w:t>оны, в правильной последователь</w:t>
      </w:r>
      <w:r w:rsidRPr="00114C45">
        <w:rPr>
          <w:rFonts w:ascii="Times New Roman" w:hAnsi="Times New Roman" w:cs="Times New Roman"/>
          <w:sz w:val="24"/>
          <w:szCs w:val="24"/>
        </w:rPr>
        <w:t>ности в таблицу</w:t>
      </w:r>
      <w:r w:rsidR="008A65F0">
        <w:rPr>
          <w:rFonts w:ascii="Times New Roman" w:hAnsi="Times New Roman" w:cs="Times New Roman"/>
          <w:sz w:val="24"/>
          <w:szCs w:val="24"/>
        </w:rPr>
        <w:t>.</w:t>
      </w:r>
    </w:p>
    <w:p w:rsidR="008A65F0" w:rsidRPr="008A65F0" w:rsidRDefault="008A65F0" w:rsidP="003B3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8A65F0">
        <w:rPr>
          <w:rFonts w:ascii="Times New Roman" w:hAnsi="Times New Roman" w:cs="Times New Roman"/>
          <w:sz w:val="24"/>
          <w:szCs w:val="24"/>
        </w:rPr>
        <w:t>Ненецкий</w:t>
      </w:r>
      <w:proofErr w:type="gramEnd"/>
      <w:r w:rsidRPr="008A65F0">
        <w:rPr>
          <w:rFonts w:ascii="Times New Roman" w:hAnsi="Times New Roman" w:cs="Times New Roman"/>
          <w:sz w:val="24"/>
          <w:szCs w:val="24"/>
        </w:rPr>
        <w:t xml:space="preserve"> АО</w:t>
      </w:r>
    </w:p>
    <w:p w:rsidR="008A65F0" w:rsidRPr="00114C45" w:rsidRDefault="008A65F0" w:rsidP="003B3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A65F0">
        <w:rPr>
          <w:rFonts w:ascii="Times New Roman" w:hAnsi="Times New Roman" w:cs="Times New Roman"/>
          <w:sz w:val="24"/>
          <w:szCs w:val="24"/>
        </w:rPr>
        <w:t>Калининградская область</w:t>
      </w: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Республика Саха (Якутия)</w:t>
      </w: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A2E" w:rsidTr="003B3A2E">
        <w:tc>
          <w:tcPr>
            <w:tcW w:w="3190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B3A2E" w:rsidRDefault="003B3A2E" w:rsidP="0011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3A2E" w:rsidRPr="003B3A2E" w:rsidRDefault="003B3A2E" w:rsidP="00114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8A65F0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proofErr w:type="spellStart"/>
      <w:r w:rsidRPr="008A65F0">
        <w:rPr>
          <w:rFonts w:ascii="Times New Roman" w:hAnsi="Times New Roman" w:cs="Times New Roman"/>
          <w:sz w:val="24"/>
          <w:szCs w:val="24"/>
        </w:rPr>
        <w:t>климатограмму</w:t>
      </w:r>
      <w:proofErr w:type="spellEnd"/>
      <w:r w:rsidRPr="008A65F0">
        <w:rPr>
          <w:rFonts w:ascii="Times New Roman" w:hAnsi="Times New Roman" w:cs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8A65F0">
        <w:rPr>
          <w:rFonts w:ascii="Times New Roman" w:hAnsi="Times New Roman" w:cs="Times New Roman"/>
          <w:sz w:val="24"/>
          <w:szCs w:val="24"/>
        </w:rPr>
        <w:t>климатограмме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517C" w:rsidRDefault="0083517C" w:rsidP="0083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8700" cy="2609215"/>
            <wp:effectExtent l="0" t="0" r="0" b="635"/>
            <wp:docPr id="10" name="Рисунок 10" descr="C:\Users\Пользователь\Desktop\в1 стр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1 стр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75079"/>
            <wp:effectExtent l="0" t="0" r="3175" b="6350"/>
            <wp:docPr id="7" name="Рисунок 7" descr="C:\Users\Пользователь\Desktop\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к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7C" w:rsidRDefault="0083517C" w:rsidP="00835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                       </w:t>
      </w:r>
    </w:p>
    <w:p w:rsidR="0083517C" w:rsidRDefault="0083517C" w:rsidP="00835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</w:t>
      </w:r>
    </w:p>
    <w:p w:rsidR="0083517C" w:rsidRDefault="0083517C" w:rsidP="00835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</w:p>
    <w:p w:rsidR="0083517C" w:rsidRPr="0083517C" w:rsidRDefault="0083517C" w:rsidP="0011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</w:t>
      </w:r>
    </w:p>
    <w:p w:rsidR="008A65F0" w:rsidRDefault="008A65F0" w:rsidP="00114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3517C" w:rsidRPr="003B3A2E" w:rsidRDefault="0083517C" w:rsidP="00114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F0" w:rsidRPr="0083517C" w:rsidRDefault="008A65F0" w:rsidP="00114C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17C">
        <w:rPr>
          <w:rFonts w:ascii="Times New Roman" w:hAnsi="Times New Roman" w:cs="Times New Roman"/>
          <w:b/>
          <w:i/>
          <w:sz w:val="24"/>
          <w:szCs w:val="24"/>
        </w:rPr>
        <w:t>Задания 28, 29 выполняются с использованием приведённого ниже текста.</w:t>
      </w:r>
    </w:p>
    <w:p w:rsidR="00114C45" w:rsidRDefault="0083517C" w:rsidP="0083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65F0" w:rsidRPr="008A65F0">
        <w:rPr>
          <w:rFonts w:ascii="Times New Roman" w:hAnsi="Times New Roman" w:cs="Times New Roman"/>
          <w:sz w:val="24"/>
          <w:szCs w:val="24"/>
        </w:rPr>
        <w:t>Школьники из нескольких населённых пунктов России о</w:t>
      </w:r>
      <w:r w:rsidR="008A65F0">
        <w:rPr>
          <w:rFonts w:ascii="Times New Roman" w:hAnsi="Times New Roman" w:cs="Times New Roman"/>
          <w:sz w:val="24"/>
          <w:szCs w:val="24"/>
        </w:rPr>
        <w:t>бменялись данными о средних тем</w:t>
      </w:r>
      <w:r w:rsidR="008A65F0" w:rsidRPr="008A65F0">
        <w:rPr>
          <w:rFonts w:ascii="Times New Roman" w:hAnsi="Times New Roman" w:cs="Times New Roman"/>
          <w:sz w:val="24"/>
          <w:szCs w:val="24"/>
        </w:rPr>
        <w:t>пературах воздуха в июле и в январе, полученными на местных метеостанциях в результате многолетних наблюдений. Собранные ими данные представлены в следующей таблице.</w:t>
      </w:r>
    </w:p>
    <w:tbl>
      <w:tblPr>
        <w:tblW w:w="96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2124"/>
        <w:gridCol w:w="1447"/>
        <w:gridCol w:w="1026"/>
        <w:gridCol w:w="1361"/>
        <w:gridCol w:w="1879"/>
      </w:tblGrid>
      <w:tr w:rsidR="008A65F0" w:rsidRPr="008A65F0" w:rsidTr="008A65F0">
        <w:trPr>
          <w:trHeight w:val="911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81" w:lineRule="exact"/>
              <w:ind w:left="200" w:firstLine="4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lastRenderedPageBreak/>
              <w:t>Пункт наблюдения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77" w:lineRule="exact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Географи</w:t>
            </w: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softHyphen/>
              <w:t>ческие коорди</w:t>
            </w: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softHyphen/>
              <w:t>наты пункта наблюдения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77" w:lineRule="exact"/>
              <w:ind w:left="3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Высота</w:t>
            </w:r>
          </w:p>
          <w:p w:rsidR="008A65F0" w:rsidRPr="008A65F0" w:rsidRDefault="008A65F0" w:rsidP="008A65F0">
            <w:pPr>
              <w:spacing w:after="0" w:line="277" w:lineRule="exact"/>
              <w:ind w:left="340" w:firstLine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над уровнем моря, </w:t>
            </w:r>
            <w:proofErr w:type="gram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м</w:t>
            </w:r>
            <w:proofErr w:type="gramEnd"/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81" w:lineRule="exact"/>
              <w:ind w:left="600" w:firstLine="1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Средняя температура воздуха, °</w:t>
            </w:r>
            <w:proofErr w:type="gram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</w:t>
            </w:r>
            <w:proofErr w:type="gram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77" w:lineRule="exact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Среднегодовое количество осадков, </w:t>
            </w:r>
            <w:proofErr w:type="gram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мм</w:t>
            </w:r>
            <w:proofErr w:type="gramEnd"/>
          </w:p>
        </w:tc>
      </w:tr>
      <w:tr w:rsidR="008A65F0" w:rsidRPr="008A65F0" w:rsidTr="008A65F0">
        <w:trPr>
          <w:trHeight w:val="342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июль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A65F0" w:rsidRPr="008A65F0" w:rsidTr="008A65F0">
        <w:trPr>
          <w:trHeight w:val="34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Сортавала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en-US" w:eastAsia="ru-RU"/>
              </w:rPr>
              <w:t>c.iu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30°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340" w:firstLine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+16,4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-9,8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7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570</w:t>
            </w:r>
          </w:p>
        </w:tc>
      </w:tr>
      <w:tr w:rsidR="008A65F0" w:rsidRPr="008A65F0" w:rsidTr="008A65F0">
        <w:trPr>
          <w:trHeight w:val="34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Петрозаводск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. 34°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340" w:firstLine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+15,6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-11,0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7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557</w:t>
            </w:r>
          </w:p>
        </w:tc>
      </w:tr>
      <w:tr w:rsidR="008A65F0" w:rsidRPr="008A65F0" w:rsidTr="008A65F0">
        <w:trPr>
          <w:trHeight w:val="34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Вытегра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. 37°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340" w:firstLine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+17,1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-ИД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7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547</w:t>
            </w:r>
          </w:p>
        </w:tc>
      </w:tr>
      <w:tr w:rsidR="008A65F0" w:rsidRPr="008A65F0" w:rsidTr="008A65F0">
        <w:trPr>
          <w:trHeight w:val="35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0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Сыктывкар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 xml:space="preserve">. 50° </w:t>
            </w:r>
            <w:proofErr w:type="spellStart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340" w:firstLine="28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96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24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+16,6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42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-15,4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5F0" w:rsidRPr="008A65F0" w:rsidRDefault="008A65F0" w:rsidP="008A65F0">
            <w:pPr>
              <w:spacing w:after="0" w:line="240" w:lineRule="auto"/>
              <w:ind w:left="760"/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</w:pPr>
            <w:r w:rsidRPr="008A65F0">
              <w:rPr>
                <w:rFonts w:ascii="Times New Roman" w:eastAsia="Bookman Old Style" w:hAnsi="Times New Roman" w:cs="Times New Roman"/>
                <w:sz w:val="24"/>
                <w:szCs w:val="24"/>
                <w:lang w:val="ru" w:eastAsia="ru-RU"/>
              </w:rPr>
              <w:t>496</w:t>
            </w:r>
          </w:p>
        </w:tc>
      </w:tr>
    </w:tbl>
    <w:p w:rsidR="008A65F0" w:rsidRPr="008A65F0" w:rsidRDefault="008A65F0" w:rsidP="0083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65F0">
        <w:rPr>
          <w:rFonts w:ascii="Times New Roman" w:hAnsi="Times New Roman" w:cs="Times New Roman"/>
          <w:sz w:val="24"/>
          <w:szCs w:val="24"/>
        </w:rPr>
        <w:t xml:space="preserve"> Учащиеся проанализировали собранные данные с целью выявления зависимости между особенностями климата и географическим положением пункта. У </w:t>
      </w:r>
      <w:r>
        <w:rPr>
          <w:rFonts w:ascii="Times New Roman" w:hAnsi="Times New Roman" w:cs="Times New Roman"/>
          <w:sz w:val="24"/>
          <w:szCs w:val="24"/>
        </w:rPr>
        <w:t>всех учащихся выво</w:t>
      </w:r>
      <w:r w:rsidRPr="008A65F0">
        <w:rPr>
          <w:rFonts w:ascii="Times New Roman" w:hAnsi="Times New Roman" w:cs="Times New Roman"/>
          <w:sz w:val="24"/>
          <w:szCs w:val="24"/>
        </w:rPr>
        <w:t>ды получились разные. Кто из учащихся сделал верный вывод на основе представленных данных?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1)</w:t>
      </w:r>
      <w:r w:rsidRPr="008A65F0">
        <w:rPr>
          <w:rFonts w:ascii="Times New Roman" w:hAnsi="Times New Roman" w:cs="Times New Roman"/>
          <w:sz w:val="24"/>
          <w:szCs w:val="24"/>
        </w:rPr>
        <w:tab/>
        <w:t>Иван: «Температура воздуха в июле последовательно повышается при движении с запада на восток».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2)</w:t>
      </w:r>
      <w:r w:rsidRPr="008A65F0">
        <w:rPr>
          <w:rFonts w:ascii="Times New Roman" w:hAnsi="Times New Roman" w:cs="Times New Roman"/>
          <w:sz w:val="24"/>
          <w:szCs w:val="24"/>
        </w:rPr>
        <w:tab/>
        <w:t>Ольга: «Чем южнее, тем меньше выпадает атмосферных осадков».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3)</w:t>
      </w:r>
      <w:r w:rsidRPr="008A65F0">
        <w:rPr>
          <w:rFonts w:ascii="Times New Roman" w:hAnsi="Times New Roman" w:cs="Times New Roman"/>
          <w:sz w:val="24"/>
          <w:szCs w:val="24"/>
        </w:rPr>
        <w:tab/>
        <w:t>Пётр: «Количество атмосферных осадков послед</w:t>
      </w:r>
      <w:r>
        <w:rPr>
          <w:rFonts w:ascii="Times New Roman" w:hAnsi="Times New Roman" w:cs="Times New Roman"/>
          <w:sz w:val="24"/>
          <w:szCs w:val="24"/>
        </w:rPr>
        <w:t>овательно уменьшается при движе</w:t>
      </w:r>
      <w:r w:rsidRPr="008A65F0">
        <w:rPr>
          <w:rFonts w:ascii="Times New Roman" w:hAnsi="Times New Roman" w:cs="Times New Roman"/>
          <w:sz w:val="24"/>
          <w:szCs w:val="24"/>
        </w:rPr>
        <w:t>нии с запада на восток».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4)</w:t>
      </w:r>
      <w:r w:rsidRPr="008A65F0">
        <w:rPr>
          <w:rFonts w:ascii="Times New Roman" w:hAnsi="Times New Roman" w:cs="Times New Roman"/>
          <w:sz w:val="24"/>
          <w:szCs w:val="24"/>
        </w:rPr>
        <w:tab/>
        <w:t>Оксана: «Температура воздуха в январе последовательно повышаетс</w:t>
      </w:r>
      <w:r>
        <w:rPr>
          <w:rFonts w:ascii="Times New Roman" w:hAnsi="Times New Roman" w:cs="Times New Roman"/>
          <w:sz w:val="24"/>
          <w:szCs w:val="24"/>
        </w:rPr>
        <w:t>я при движении с севера на юг».</w:t>
      </w:r>
    </w:p>
    <w:p w:rsidR="008A65F0" w:rsidRDefault="008A65F0" w:rsidP="008A6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3517C" w:rsidRPr="003B3A2E" w:rsidRDefault="0083517C" w:rsidP="008A6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8A65F0">
        <w:rPr>
          <w:rFonts w:ascii="Times New Roman" w:hAnsi="Times New Roman" w:cs="Times New Roman"/>
          <w:sz w:val="24"/>
          <w:szCs w:val="24"/>
        </w:rPr>
        <w:t>В каком из перечисленных населённых пунктов Солнце будет выше всего над горизонтом 1 сентября в полдень по времени Гринвичского меридиана?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1)</w:t>
      </w:r>
      <w:r w:rsidRPr="008A65F0">
        <w:rPr>
          <w:rFonts w:ascii="Times New Roman" w:hAnsi="Times New Roman" w:cs="Times New Roman"/>
          <w:sz w:val="24"/>
          <w:szCs w:val="24"/>
        </w:rPr>
        <w:tab/>
        <w:t>Сортавала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2)</w:t>
      </w:r>
      <w:r w:rsidRPr="008A65F0">
        <w:rPr>
          <w:rFonts w:ascii="Times New Roman" w:hAnsi="Times New Roman" w:cs="Times New Roman"/>
          <w:sz w:val="24"/>
          <w:szCs w:val="24"/>
        </w:rPr>
        <w:tab/>
        <w:t>Петрозаводск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Вытегра</w:t>
      </w:r>
    </w:p>
    <w:p w:rsidR="008A65F0" w:rsidRPr="008A65F0" w:rsidRDefault="008A65F0" w:rsidP="008A6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4)</w:t>
      </w:r>
      <w:r w:rsidRPr="008A65F0">
        <w:rPr>
          <w:rFonts w:ascii="Times New Roman" w:hAnsi="Times New Roman" w:cs="Times New Roman"/>
          <w:sz w:val="24"/>
          <w:szCs w:val="24"/>
        </w:rPr>
        <w:tab/>
        <w:t>Сыктывкар</w:t>
      </w:r>
    </w:p>
    <w:p w:rsidR="008A65F0" w:rsidRDefault="008A65F0" w:rsidP="008A6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3517C" w:rsidRPr="003B3A2E" w:rsidRDefault="0083517C" w:rsidP="008A6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683" w:rsidRPr="00072683" w:rsidRDefault="00072683" w:rsidP="00072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072683">
        <w:rPr>
          <w:rFonts w:ascii="Times New Roman" w:hAnsi="Times New Roman" w:cs="Times New Roman"/>
          <w:sz w:val="24"/>
          <w:szCs w:val="24"/>
        </w:rPr>
        <w:t>Определите страну по её краткому описанию.</w:t>
      </w:r>
    </w:p>
    <w:p w:rsidR="008A65F0" w:rsidRDefault="0083517C" w:rsidP="0083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2683" w:rsidRPr="00072683">
        <w:rPr>
          <w:rFonts w:ascii="Times New Roman" w:hAnsi="Times New Roman" w:cs="Times New Roman"/>
          <w:sz w:val="24"/>
          <w:szCs w:val="24"/>
        </w:rPr>
        <w:t>Эта страна протянулось узкой полосой вдоль восточного и южного побережья одного из крупных полуостровов Евразии. Рельеф в основном гористый; равнины, расположенные в дельте двух крупных рек, занимают около четверти терр</w:t>
      </w:r>
      <w:r w:rsidR="00072683">
        <w:rPr>
          <w:rFonts w:ascii="Times New Roman" w:hAnsi="Times New Roman" w:cs="Times New Roman"/>
          <w:sz w:val="24"/>
          <w:szCs w:val="24"/>
        </w:rPr>
        <w:t>итории страны. Климат субэквато</w:t>
      </w:r>
      <w:r w:rsidR="00072683" w:rsidRPr="00072683">
        <w:rPr>
          <w:rFonts w:ascii="Times New Roman" w:hAnsi="Times New Roman" w:cs="Times New Roman"/>
          <w:sz w:val="24"/>
          <w:szCs w:val="24"/>
        </w:rPr>
        <w:t>риальный, часты тайфуны и наводнения. Недра богаты полезными ископаемыми: разведаны запасы нефти, каменного угля, железных, оловянных и вольфрамовых руд. Большая часть экономически активного населения занята в сельском хоз</w:t>
      </w:r>
      <w:r w:rsidR="00072683">
        <w:rPr>
          <w:rFonts w:ascii="Times New Roman" w:hAnsi="Times New Roman" w:cs="Times New Roman"/>
          <w:sz w:val="24"/>
          <w:szCs w:val="24"/>
        </w:rPr>
        <w:t>яйстве; специализируется на про</w:t>
      </w:r>
      <w:r w:rsidR="00072683" w:rsidRPr="00072683">
        <w:rPr>
          <w:rFonts w:ascii="Times New Roman" w:hAnsi="Times New Roman" w:cs="Times New Roman"/>
          <w:sz w:val="24"/>
          <w:szCs w:val="24"/>
        </w:rPr>
        <w:t>изводстве риса, сахарного тростника, чая, кофе и натурального каучука.</w:t>
      </w:r>
    </w:p>
    <w:p w:rsidR="003B3A2E" w:rsidRPr="003B3A2E" w:rsidRDefault="003B3A2E" w:rsidP="00072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A2E">
        <w:rPr>
          <w:rFonts w:ascii="Times New Roman" w:hAnsi="Times New Roman" w:cs="Times New Roman"/>
          <w:b/>
          <w:sz w:val="24"/>
          <w:szCs w:val="24"/>
        </w:rPr>
        <w:t>Ответ:</w:t>
      </w:r>
      <w:r w:rsidR="0083517C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bookmarkStart w:id="2" w:name="_GoBack"/>
      <w:bookmarkEnd w:id="2"/>
    </w:p>
    <w:sectPr w:rsidR="003B3A2E" w:rsidRPr="003B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5B"/>
    <w:rsid w:val="00072683"/>
    <w:rsid w:val="00114C45"/>
    <w:rsid w:val="00140251"/>
    <w:rsid w:val="003B3A2E"/>
    <w:rsid w:val="004B3DF8"/>
    <w:rsid w:val="004C1E6A"/>
    <w:rsid w:val="006B493C"/>
    <w:rsid w:val="0073215A"/>
    <w:rsid w:val="007736F9"/>
    <w:rsid w:val="0083517C"/>
    <w:rsid w:val="008A65F0"/>
    <w:rsid w:val="008E6057"/>
    <w:rsid w:val="00A41C43"/>
    <w:rsid w:val="00D148E1"/>
    <w:rsid w:val="00D842F9"/>
    <w:rsid w:val="00E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2015-12-12T12:12:00Z</dcterms:created>
  <dcterms:modified xsi:type="dcterms:W3CDTF">2015-12-14T13:43:00Z</dcterms:modified>
</cp:coreProperties>
</file>